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DD90B7" w14:textId="77777777" w:rsidR="0089636C" w:rsidRPr="00A125E0" w:rsidRDefault="00EC2B86" w:rsidP="00A125E0">
      <w:pPr>
        <w:jc w:val="center"/>
        <w:rPr>
          <w:b/>
          <w:sz w:val="40"/>
          <w:szCs w:val="40"/>
        </w:rPr>
      </w:pPr>
      <w:r w:rsidRPr="00A125E0">
        <w:rPr>
          <w:b/>
          <w:sz w:val="40"/>
          <w:szCs w:val="40"/>
        </w:rPr>
        <w:t>Les caractéristiques de l’Education marianiste</w:t>
      </w:r>
    </w:p>
    <w:p w14:paraId="70056F81" w14:textId="77777777" w:rsidR="00EC2B86" w:rsidRDefault="00EC2B86" w:rsidP="00A125E0">
      <w:pPr>
        <w:jc w:val="both"/>
      </w:pPr>
    </w:p>
    <w:p w14:paraId="1B939C74" w14:textId="77777777" w:rsidR="00EC2B86" w:rsidRPr="00784C9C" w:rsidRDefault="00EC2B86" w:rsidP="00A125E0">
      <w:pPr>
        <w:jc w:val="both"/>
        <w:rPr>
          <w:sz w:val="24"/>
          <w:szCs w:val="24"/>
        </w:rPr>
      </w:pPr>
      <w:r w:rsidRPr="00784C9C">
        <w:rPr>
          <w:sz w:val="24"/>
          <w:szCs w:val="24"/>
        </w:rPr>
        <w:t xml:space="preserve">Un document établi par une commission marianiste sous la direction de Thomas </w:t>
      </w:r>
      <w:proofErr w:type="spellStart"/>
      <w:r w:rsidRPr="00784C9C">
        <w:rPr>
          <w:sz w:val="24"/>
          <w:szCs w:val="24"/>
        </w:rPr>
        <w:t>Giardino</w:t>
      </w:r>
      <w:proofErr w:type="spellEnd"/>
      <w:r w:rsidRPr="00784C9C">
        <w:rPr>
          <w:sz w:val="24"/>
          <w:szCs w:val="24"/>
        </w:rPr>
        <w:t xml:space="preserve">, SM, intitulé </w:t>
      </w:r>
      <w:r w:rsidRPr="00784C9C">
        <w:rPr>
          <w:b/>
          <w:sz w:val="24"/>
          <w:szCs w:val="24"/>
        </w:rPr>
        <w:t>Caractéristiques de l’Education marianiste</w:t>
      </w:r>
      <w:r w:rsidRPr="00784C9C">
        <w:rPr>
          <w:sz w:val="24"/>
          <w:szCs w:val="24"/>
        </w:rPr>
        <w:t>, sert de référence, depuis plus de dix ans, à toutes les institutions scolaires de la Société de Marie à travers le monde.</w:t>
      </w:r>
    </w:p>
    <w:p w14:paraId="08E5D9E6" w14:textId="77777777" w:rsidR="00EC2B86" w:rsidRPr="00784C9C" w:rsidRDefault="00EC2B86" w:rsidP="00A125E0">
      <w:pPr>
        <w:jc w:val="both"/>
        <w:rPr>
          <w:sz w:val="24"/>
          <w:szCs w:val="24"/>
        </w:rPr>
      </w:pPr>
    </w:p>
    <w:p w14:paraId="74E4F22A" w14:textId="77777777" w:rsidR="00EC2B86" w:rsidRPr="00784C9C" w:rsidRDefault="00EC2B86" w:rsidP="00A125E0">
      <w:pPr>
        <w:jc w:val="both"/>
        <w:rPr>
          <w:sz w:val="24"/>
          <w:szCs w:val="24"/>
        </w:rPr>
      </w:pPr>
      <w:r w:rsidRPr="00784C9C">
        <w:rPr>
          <w:sz w:val="24"/>
          <w:szCs w:val="24"/>
        </w:rPr>
        <w:t>Les conditions politiques, sociales, culturelles sont très variées d’un continent à l’autre, et un document « universel » risque de rester abstrait, en gommant toutes les particularités locales.</w:t>
      </w:r>
    </w:p>
    <w:p w14:paraId="0E2B3C82" w14:textId="77777777" w:rsidR="00EC2B86" w:rsidRPr="00784C9C" w:rsidRDefault="00EC2B86" w:rsidP="00A125E0">
      <w:pPr>
        <w:jc w:val="both"/>
        <w:rPr>
          <w:sz w:val="24"/>
          <w:szCs w:val="24"/>
        </w:rPr>
      </w:pPr>
    </w:p>
    <w:p w14:paraId="2BBCF575" w14:textId="77777777" w:rsidR="00EC2B86" w:rsidRPr="00784C9C" w:rsidRDefault="00EC2B86" w:rsidP="00A125E0">
      <w:pPr>
        <w:jc w:val="both"/>
        <w:rPr>
          <w:sz w:val="24"/>
          <w:szCs w:val="24"/>
        </w:rPr>
      </w:pPr>
      <w:r w:rsidRPr="00784C9C">
        <w:rPr>
          <w:sz w:val="24"/>
          <w:szCs w:val="24"/>
        </w:rPr>
        <w:t>Par ailleurs, un document composé par une commission, se veut « neutre » dans le langage et l’expression.  Lorsque de surcroît il a été rédigé dans une autre langue – en l’occurrence l’anglais des Etats-Unis – la traduction l’aseptise encore davantage inévitablement.</w:t>
      </w:r>
    </w:p>
    <w:p w14:paraId="0B21661E" w14:textId="77777777" w:rsidR="00EC2B86" w:rsidRPr="00784C9C" w:rsidRDefault="00EC2B86" w:rsidP="00A125E0">
      <w:pPr>
        <w:jc w:val="both"/>
        <w:rPr>
          <w:sz w:val="24"/>
          <w:szCs w:val="24"/>
        </w:rPr>
      </w:pPr>
    </w:p>
    <w:p w14:paraId="1B5753DC" w14:textId="77777777" w:rsidR="00EC2B86" w:rsidRPr="00784C9C" w:rsidRDefault="00EC2B86" w:rsidP="00A125E0">
      <w:pPr>
        <w:jc w:val="both"/>
        <w:rPr>
          <w:sz w:val="24"/>
          <w:szCs w:val="24"/>
        </w:rPr>
      </w:pPr>
      <w:r w:rsidRPr="00784C9C">
        <w:rPr>
          <w:sz w:val="24"/>
          <w:szCs w:val="24"/>
        </w:rPr>
        <w:t>C’est néanmoins un document riche, dont l’envergure couvre l’ensemble de la question, et il est utilisé avec profit par les corps éducatifs de toutes les Unités de la Société de Marie, partout où elle est présente.</w:t>
      </w:r>
    </w:p>
    <w:p w14:paraId="0038D2ED" w14:textId="77777777" w:rsidR="00EC2B86" w:rsidRPr="00784C9C" w:rsidRDefault="00EC2B86" w:rsidP="00A125E0">
      <w:pPr>
        <w:jc w:val="both"/>
        <w:rPr>
          <w:sz w:val="24"/>
          <w:szCs w:val="24"/>
        </w:rPr>
      </w:pPr>
    </w:p>
    <w:p w14:paraId="1F0083D3" w14:textId="77777777" w:rsidR="00EC2B86" w:rsidRPr="00784C9C" w:rsidRDefault="00EC2B86" w:rsidP="00A125E0">
      <w:pPr>
        <w:jc w:val="both"/>
        <w:rPr>
          <w:sz w:val="24"/>
          <w:szCs w:val="24"/>
        </w:rPr>
      </w:pPr>
      <w:r w:rsidRPr="00784C9C">
        <w:rPr>
          <w:sz w:val="24"/>
          <w:szCs w:val="24"/>
        </w:rPr>
        <w:t>Le document suivant en présente l’essentiel pour les établissements français et plus globalement de langue française sur divers continents.</w:t>
      </w:r>
    </w:p>
    <w:p w14:paraId="71CDF231" w14:textId="77777777" w:rsidR="00EC2B86" w:rsidRPr="00784C9C" w:rsidRDefault="00EC2B86" w:rsidP="00A125E0">
      <w:pPr>
        <w:jc w:val="both"/>
        <w:rPr>
          <w:sz w:val="24"/>
          <w:szCs w:val="24"/>
        </w:rPr>
      </w:pPr>
    </w:p>
    <w:p w14:paraId="04D14767" w14:textId="77777777" w:rsidR="00EC2B86" w:rsidRPr="00784C9C" w:rsidRDefault="00C5109A" w:rsidP="00A125E0">
      <w:pPr>
        <w:jc w:val="both"/>
        <w:rPr>
          <w:sz w:val="24"/>
          <w:szCs w:val="24"/>
        </w:rPr>
      </w:pPr>
      <w:r w:rsidRPr="00784C9C">
        <w:rPr>
          <w:sz w:val="24"/>
          <w:szCs w:val="24"/>
        </w:rPr>
        <w:t>Le document original énumère les cinq caractéristiques globales de l’Education marianiste, chacune sous un chapitre différent. Cette présentation risque de « niveler » ces caractéristiques, en les présentant sous chacune au même niveau. En réalité ces caractéristiques forment un tout organisé, et non une simple énumération. Le document présent tente de mettre en relief cette organisation et cette structure. Et ceci de la façon suivante :</w:t>
      </w:r>
    </w:p>
    <w:p w14:paraId="6BACE8CC" w14:textId="77777777" w:rsidR="00C5109A" w:rsidRPr="00784C9C" w:rsidRDefault="00C5109A" w:rsidP="00A125E0">
      <w:pPr>
        <w:jc w:val="both"/>
        <w:rPr>
          <w:sz w:val="24"/>
          <w:szCs w:val="24"/>
        </w:rPr>
      </w:pPr>
    </w:p>
    <w:p w14:paraId="636BC4A8" w14:textId="77777777" w:rsidR="00C5109A" w:rsidRPr="00784C9C" w:rsidRDefault="00C5109A" w:rsidP="00A125E0">
      <w:pPr>
        <w:jc w:val="both"/>
        <w:rPr>
          <w:sz w:val="24"/>
          <w:szCs w:val="24"/>
        </w:rPr>
      </w:pPr>
      <w:r w:rsidRPr="00784C9C">
        <w:rPr>
          <w:sz w:val="24"/>
          <w:szCs w:val="24"/>
        </w:rPr>
        <w:t xml:space="preserve">Une </w:t>
      </w:r>
      <w:r w:rsidRPr="00784C9C">
        <w:rPr>
          <w:b/>
          <w:sz w:val="24"/>
          <w:szCs w:val="24"/>
        </w:rPr>
        <w:t>introduction</w:t>
      </w:r>
      <w:r w:rsidRPr="00784C9C">
        <w:rPr>
          <w:sz w:val="24"/>
          <w:szCs w:val="24"/>
        </w:rPr>
        <w:t xml:space="preserve"> donne une vue de l’homme à partir de laquelle s’organisera le schéma d’ensemble.</w:t>
      </w:r>
    </w:p>
    <w:p w14:paraId="38644643" w14:textId="77777777" w:rsidR="00C5109A" w:rsidRPr="00784C9C" w:rsidRDefault="00784C9C" w:rsidP="00784C9C">
      <w:pPr>
        <w:jc w:val="both"/>
        <w:rPr>
          <w:b/>
          <w:sz w:val="24"/>
          <w:szCs w:val="24"/>
        </w:rPr>
      </w:pPr>
      <w:r>
        <w:rPr>
          <w:b/>
          <w:sz w:val="24"/>
          <w:szCs w:val="24"/>
        </w:rPr>
        <w:t xml:space="preserve">. </w:t>
      </w:r>
      <w:r w:rsidR="00C5109A" w:rsidRPr="00784C9C">
        <w:rPr>
          <w:b/>
          <w:sz w:val="24"/>
          <w:szCs w:val="24"/>
        </w:rPr>
        <w:t>La première caractéristique « la foi </w:t>
      </w:r>
      <w:r w:rsidR="00C5109A" w:rsidRPr="00784C9C">
        <w:rPr>
          <w:sz w:val="24"/>
          <w:szCs w:val="24"/>
        </w:rPr>
        <w:t xml:space="preserve">», incarnée dans le monde concret, est le </w:t>
      </w:r>
      <w:r w:rsidR="00C5109A" w:rsidRPr="00784C9C">
        <w:rPr>
          <w:b/>
          <w:sz w:val="24"/>
          <w:szCs w:val="24"/>
        </w:rPr>
        <w:t>point de départ.</w:t>
      </w:r>
    </w:p>
    <w:p w14:paraId="79E83B06" w14:textId="77777777" w:rsidR="00C5109A" w:rsidRPr="00784C9C" w:rsidRDefault="00784C9C" w:rsidP="00784C9C">
      <w:pPr>
        <w:jc w:val="both"/>
        <w:rPr>
          <w:sz w:val="24"/>
          <w:szCs w:val="24"/>
        </w:rPr>
      </w:pPr>
      <w:r>
        <w:rPr>
          <w:b/>
          <w:sz w:val="24"/>
          <w:szCs w:val="24"/>
        </w:rPr>
        <w:t xml:space="preserve">. </w:t>
      </w:r>
      <w:r w:rsidR="00C5109A" w:rsidRPr="00784C9C">
        <w:rPr>
          <w:b/>
          <w:sz w:val="24"/>
          <w:szCs w:val="24"/>
        </w:rPr>
        <w:t>La deuxième caractéristique, « une éducation intégrale</w:t>
      </w:r>
      <w:r w:rsidR="00C5109A" w:rsidRPr="00784C9C">
        <w:rPr>
          <w:sz w:val="24"/>
          <w:szCs w:val="24"/>
        </w:rPr>
        <w:t xml:space="preserve"> » présente la </w:t>
      </w:r>
      <w:r w:rsidR="00C5109A" w:rsidRPr="00784C9C">
        <w:rPr>
          <w:b/>
          <w:sz w:val="24"/>
          <w:szCs w:val="24"/>
        </w:rPr>
        <w:t>visée</w:t>
      </w:r>
      <w:r w:rsidR="00C5109A" w:rsidRPr="00784C9C">
        <w:rPr>
          <w:sz w:val="24"/>
          <w:szCs w:val="24"/>
        </w:rPr>
        <w:t>.</w:t>
      </w:r>
    </w:p>
    <w:p w14:paraId="5D2D4858" w14:textId="77777777" w:rsidR="00C5109A" w:rsidRPr="00784C9C" w:rsidRDefault="00784C9C" w:rsidP="00784C9C">
      <w:pPr>
        <w:jc w:val="both"/>
        <w:rPr>
          <w:sz w:val="24"/>
          <w:szCs w:val="24"/>
        </w:rPr>
      </w:pPr>
      <w:r>
        <w:rPr>
          <w:b/>
          <w:sz w:val="24"/>
          <w:szCs w:val="24"/>
        </w:rPr>
        <w:t xml:space="preserve">. </w:t>
      </w:r>
      <w:r w:rsidR="00B4547B">
        <w:rPr>
          <w:b/>
          <w:sz w:val="24"/>
          <w:szCs w:val="24"/>
        </w:rPr>
        <w:t>La troisième caractéristique</w:t>
      </w:r>
      <w:r w:rsidR="00C5109A" w:rsidRPr="00784C9C">
        <w:rPr>
          <w:b/>
          <w:sz w:val="24"/>
          <w:szCs w:val="24"/>
        </w:rPr>
        <w:t>, « esprit de famille »,</w:t>
      </w:r>
      <w:r w:rsidR="00C5109A" w:rsidRPr="00784C9C">
        <w:rPr>
          <w:sz w:val="24"/>
          <w:szCs w:val="24"/>
        </w:rPr>
        <w:t xml:space="preserve"> est le </w:t>
      </w:r>
      <w:r w:rsidR="00C5109A" w:rsidRPr="00784C9C">
        <w:rPr>
          <w:b/>
          <w:sz w:val="24"/>
          <w:szCs w:val="24"/>
        </w:rPr>
        <w:t>moyen</w:t>
      </w:r>
      <w:r w:rsidR="00C5109A" w:rsidRPr="00784C9C">
        <w:rPr>
          <w:sz w:val="24"/>
          <w:szCs w:val="24"/>
        </w:rPr>
        <w:t xml:space="preserve"> d’atte</w:t>
      </w:r>
      <w:r>
        <w:rPr>
          <w:sz w:val="24"/>
          <w:szCs w:val="24"/>
        </w:rPr>
        <w:t xml:space="preserve">indre le but, par une école qui </w:t>
      </w:r>
      <w:r w:rsidR="00C5109A" w:rsidRPr="00784C9C">
        <w:rPr>
          <w:sz w:val="24"/>
          <w:szCs w:val="24"/>
        </w:rPr>
        <w:t xml:space="preserve">est une </w:t>
      </w:r>
      <w:proofErr w:type="gramStart"/>
      <w:r w:rsidR="00C5109A" w:rsidRPr="00784C9C">
        <w:rPr>
          <w:sz w:val="24"/>
          <w:szCs w:val="24"/>
        </w:rPr>
        <w:t>société….</w:t>
      </w:r>
      <w:proofErr w:type="gramEnd"/>
      <w:r w:rsidR="00C5109A" w:rsidRPr="00784C9C">
        <w:rPr>
          <w:sz w:val="24"/>
          <w:szCs w:val="24"/>
        </w:rPr>
        <w:t xml:space="preserve"> Mais une société provisoire qui prépare à la </w:t>
      </w:r>
      <w:r w:rsidR="00C5109A" w:rsidRPr="00784C9C">
        <w:rPr>
          <w:b/>
          <w:sz w:val="24"/>
          <w:szCs w:val="24"/>
        </w:rPr>
        <w:t>société</w:t>
      </w:r>
      <w:r w:rsidR="00C5109A" w:rsidRPr="00784C9C">
        <w:rPr>
          <w:sz w:val="24"/>
          <w:szCs w:val="24"/>
        </w:rPr>
        <w:t xml:space="preserve"> « adulte » qui soit</w:t>
      </w:r>
    </w:p>
    <w:p w14:paraId="2D3D38DA" w14:textId="77777777" w:rsidR="00C5109A" w:rsidRPr="00784C9C" w:rsidRDefault="00784C9C" w:rsidP="00784C9C">
      <w:pPr>
        <w:jc w:val="both"/>
        <w:rPr>
          <w:sz w:val="24"/>
          <w:szCs w:val="24"/>
        </w:rPr>
      </w:pPr>
      <w:r>
        <w:rPr>
          <w:b/>
          <w:sz w:val="24"/>
          <w:szCs w:val="24"/>
        </w:rPr>
        <w:t xml:space="preserve">. </w:t>
      </w:r>
      <w:proofErr w:type="gramStart"/>
      <w:r w:rsidR="00C5109A" w:rsidRPr="00784C9C">
        <w:rPr>
          <w:b/>
          <w:sz w:val="24"/>
          <w:szCs w:val="24"/>
        </w:rPr>
        <w:t>une</w:t>
      </w:r>
      <w:proofErr w:type="gramEnd"/>
      <w:r w:rsidR="00C5109A" w:rsidRPr="00784C9C">
        <w:rPr>
          <w:b/>
          <w:sz w:val="24"/>
          <w:szCs w:val="24"/>
        </w:rPr>
        <w:t xml:space="preserve"> société de justice et de paix (quatrième caractéristique</w:t>
      </w:r>
      <w:r w:rsidR="00C5109A" w:rsidRPr="00784C9C">
        <w:rPr>
          <w:sz w:val="24"/>
          <w:szCs w:val="24"/>
        </w:rPr>
        <w:t>) où « chacun puisse trouver sa place »</w:t>
      </w:r>
    </w:p>
    <w:p w14:paraId="20BAD7B7" w14:textId="77777777" w:rsidR="00C5109A" w:rsidRPr="00784C9C" w:rsidRDefault="00784C9C" w:rsidP="00784C9C">
      <w:pPr>
        <w:jc w:val="both"/>
        <w:rPr>
          <w:sz w:val="24"/>
          <w:szCs w:val="24"/>
        </w:rPr>
      </w:pPr>
      <w:r>
        <w:rPr>
          <w:b/>
          <w:sz w:val="24"/>
          <w:szCs w:val="24"/>
        </w:rPr>
        <w:t xml:space="preserve">. </w:t>
      </w:r>
      <w:proofErr w:type="gramStart"/>
      <w:r w:rsidR="00C5109A" w:rsidRPr="00784C9C">
        <w:rPr>
          <w:b/>
          <w:sz w:val="24"/>
          <w:szCs w:val="24"/>
        </w:rPr>
        <w:t>dans</w:t>
      </w:r>
      <w:proofErr w:type="gramEnd"/>
      <w:r w:rsidR="00C5109A" w:rsidRPr="00784C9C">
        <w:rPr>
          <w:b/>
          <w:sz w:val="24"/>
          <w:szCs w:val="24"/>
        </w:rPr>
        <w:t xml:space="preserve"> laquelle cha</w:t>
      </w:r>
      <w:r w:rsidR="00A125E0" w:rsidRPr="00784C9C">
        <w:rPr>
          <w:b/>
          <w:sz w:val="24"/>
          <w:szCs w:val="24"/>
        </w:rPr>
        <w:t>cun soit préparé à « s’adapter au changement</w:t>
      </w:r>
      <w:r w:rsidR="00A125E0" w:rsidRPr="00784C9C">
        <w:rPr>
          <w:sz w:val="24"/>
          <w:szCs w:val="24"/>
        </w:rPr>
        <w:t> », (cinquième caractéristique) autrement dit à « avoir prise sur son destin ».</w:t>
      </w:r>
    </w:p>
    <w:p w14:paraId="3AF25D20" w14:textId="77777777" w:rsidR="00A125E0" w:rsidRPr="00784C9C" w:rsidRDefault="00A125E0" w:rsidP="00A125E0">
      <w:pPr>
        <w:jc w:val="both"/>
        <w:rPr>
          <w:sz w:val="24"/>
          <w:szCs w:val="24"/>
        </w:rPr>
      </w:pPr>
    </w:p>
    <w:p w14:paraId="7EEB5FB3" w14:textId="77777777" w:rsidR="00A125E0" w:rsidRPr="00784C9C" w:rsidRDefault="00A125E0" w:rsidP="00A125E0">
      <w:pPr>
        <w:jc w:val="both"/>
        <w:rPr>
          <w:sz w:val="24"/>
          <w:szCs w:val="24"/>
        </w:rPr>
      </w:pPr>
      <w:r w:rsidRPr="00784C9C">
        <w:rPr>
          <w:sz w:val="24"/>
          <w:szCs w:val="24"/>
        </w:rPr>
        <w:t>On trouvera ci-après un schéma simplifié regroupant ainsi le principe de départ et les cinq caractéristiques</w:t>
      </w:r>
    </w:p>
    <w:p w14:paraId="26C35662" w14:textId="77777777" w:rsidR="00A125E0" w:rsidRPr="00784C9C" w:rsidRDefault="00A125E0" w:rsidP="00A125E0">
      <w:pPr>
        <w:jc w:val="both"/>
        <w:rPr>
          <w:sz w:val="24"/>
          <w:szCs w:val="24"/>
        </w:rPr>
      </w:pPr>
      <w:r w:rsidRPr="00784C9C">
        <w:rPr>
          <w:sz w:val="24"/>
          <w:szCs w:val="24"/>
        </w:rPr>
        <w:t>Puis à la suite un schéma  plus étoffé, avec des citations du document original qui développent les titres de l’architecture de la pédagogie marianiste.</w:t>
      </w:r>
    </w:p>
    <w:p w14:paraId="2ED5A6EC" w14:textId="77777777" w:rsidR="00A125E0" w:rsidRPr="00784C9C" w:rsidRDefault="00A125E0" w:rsidP="00C5109A">
      <w:pPr>
        <w:rPr>
          <w:sz w:val="24"/>
          <w:szCs w:val="24"/>
        </w:rPr>
      </w:pPr>
    </w:p>
    <w:p w14:paraId="557183D9" w14:textId="77777777" w:rsidR="00DD5E09" w:rsidRPr="00784C9C" w:rsidRDefault="00A125E0">
      <w:pPr>
        <w:rPr>
          <w:sz w:val="24"/>
          <w:szCs w:val="24"/>
        </w:rPr>
      </w:pPr>
      <w:r w:rsidRPr="00784C9C">
        <w:rPr>
          <w:sz w:val="24"/>
          <w:szCs w:val="24"/>
        </w:rPr>
        <w:tab/>
      </w:r>
      <w:r w:rsidRPr="00784C9C">
        <w:rPr>
          <w:sz w:val="24"/>
          <w:szCs w:val="24"/>
        </w:rPr>
        <w:tab/>
      </w:r>
      <w:r w:rsidRPr="00784C9C">
        <w:rPr>
          <w:sz w:val="24"/>
          <w:szCs w:val="24"/>
        </w:rPr>
        <w:tab/>
      </w:r>
      <w:r w:rsidRPr="00784C9C">
        <w:rPr>
          <w:sz w:val="24"/>
          <w:szCs w:val="24"/>
        </w:rPr>
        <w:tab/>
      </w:r>
      <w:r w:rsidRPr="00784C9C">
        <w:rPr>
          <w:sz w:val="24"/>
          <w:szCs w:val="24"/>
        </w:rPr>
        <w:tab/>
      </w:r>
      <w:r w:rsidRPr="00784C9C">
        <w:rPr>
          <w:sz w:val="24"/>
          <w:szCs w:val="24"/>
        </w:rPr>
        <w:tab/>
      </w:r>
      <w:r w:rsidRPr="00784C9C">
        <w:rPr>
          <w:sz w:val="24"/>
          <w:szCs w:val="24"/>
        </w:rPr>
        <w:tab/>
      </w:r>
      <w:r w:rsidRPr="00784C9C">
        <w:rPr>
          <w:sz w:val="24"/>
          <w:szCs w:val="24"/>
        </w:rPr>
        <w:tab/>
        <w:t xml:space="preserve">Bernard Vial, </w:t>
      </w:r>
      <w:proofErr w:type="spellStart"/>
      <w:r w:rsidRPr="00784C9C">
        <w:rPr>
          <w:sz w:val="24"/>
          <w:szCs w:val="24"/>
        </w:rPr>
        <w:t>sm</w:t>
      </w:r>
      <w:proofErr w:type="spellEnd"/>
    </w:p>
    <w:p w14:paraId="7EDC0D0C" w14:textId="77777777" w:rsidR="00DD5E09" w:rsidRDefault="00DD5E09"/>
    <w:p w14:paraId="5AED70CE" w14:textId="77777777" w:rsidR="00DD5E09" w:rsidRDefault="00DD5E09"/>
    <w:p w14:paraId="620D7AF5" w14:textId="77777777" w:rsidR="006E3F76" w:rsidRDefault="006E3F76"/>
    <w:p w14:paraId="3A32E6F7" w14:textId="77777777" w:rsidR="00DD5E09" w:rsidRPr="00DD5E09" w:rsidRDefault="00DD5E09" w:rsidP="00DD5E09">
      <w:pPr>
        <w:jc w:val="center"/>
      </w:pPr>
      <w:r w:rsidRPr="00DD5E09">
        <w:rPr>
          <w:rFonts w:ascii="Times New Roman" w:hAnsi="Times New Roman"/>
          <w:b/>
          <w:sz w:val="28"/>
          <w:szCs w:val="28"/>
        </w:rPr>
        <w:lastRenderedPageBreak/>
        <w:t>UNE PEDAGOGIE RECONNUE PAR LES MARIANISTES</w:t>
      </w:r>
    </w:p>
    <w:p w14:paraId="4DD36307" w14:textId="77777777" w:rsidR="00DD5E09" w:rsidRDefault="002035FE">
      <w:r>
        <w:rPr>
          <w:noProof/>
          <w:lang w:eastAsia="fr-FR"/>
        </w:rPr>
        <mc:AlternateContent>
          <mc:Choice Requires="wpg">
            <w:drawing>
              <wp:anchor distT="0" distB="0" distL="114300" distR="114300" simplePos="0" relativeHeight="251648000" behindDoc="0" locked="0" layoutInCell="1" allowOverlap="1" wp14:anchorId="7143FD52" wp14:editId="585A2906">
                <wp:simplePos x="0" y="0"/>
                <wp:positionH relativeFrom="column">
                  <wp:posOffset>-295910</wp:posOffset>
                </wp:positionH>
                <wp:positionV relativeFrom="paragraph">
                  <wp:posOffset>101600</wp:posOffset>
                </wp:positionV>
                <wp:extent cx="6949440" cy="9253220"/>
                <wp:effectExtent l="25400" t="0" r="35560" b="17780"/>
                <wp:wrapNone/>
                <wp:docPr id="20"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49440" cy="9253220"/>
                          <a:chOff x="482" y="1381"/>
                          <a:chExt cx="10944" cy="14572"/>
                        </a:xfrm>
                      </wpg:grpSpPr>
                      <wps:wsp>
                        <wps:cNvPr id="21" name="Rectangle 3"/>
                        <wps:cNvSpPr>
                          <a:spLocks noChangeArrowheads="1"/>
                        </wps:cNvSpPr>
                        <wps:spPr bwMode="auto">
                          <a:xfrm>
                            <a:off x="626" y="1381"/>
                            <a:ext cx="4032" cy="3237"/>
                          </a:xfrm>
                          <a:prstGeom prst="rect">
                            <a:avLst/>
                          </a:prstGeom>
                          <a:solidFill>
                            <a:srgbClr val="CCFFFF"/>
                          </a:solidFill>
                          <a:ln w="9525">
                            <a:solidFill>
                              <a:srgbClr val="000000"/>
                            </a:solidFill>
                            <a:miter lim="800000"/>
                            <a:headEnd/>
                            <a:tailEnd/>
                          </a:ln>
                        </wps:spPr>
                        <wps:txbx>
                          <w:txbxContent>
                            <w:p w14:paraId="5DC57ABB" w14:textId="77777777" w:rsidR="00DD5E09" w:rsidRDefault="00DD5E09" w:rsidP="00DD5E09">
                              <w:pPr>
                                <w:numPr>
                                  <w:ilvl w:val="0"/>
                                  <w:numId w:val="2"/>
                                </w:numPr>
                                <w:spacing w:line="240" w:lineRule="auto"/>
                              </w:pPr>
                              <w:r w:rsidRPr="00434647">
                                <w:rPr>
                                  <w:b/>
                                </w:rPr>
                                <w:t>1</w:t>
                              </w:r>
                              <w:r>
                                <w:t>. Eduquer dans une perspective de foi</w:t>
                              </w:r>
                            </w:p>
                            <w:p w14:paraId="7C0238AA" w14:textId="77777777" w:rsidR="00DD5E09" w:rsidRDefault="00DD5E09" w:rsidP="00DD5E09">
                              <w:pPr>
                                <w:numPr>
                                  <w:ilvl w:val="0"/>
                                  <w:numId w:val="2"/>
                                </w:numPr>
                                <w:spacing w:line="240" w:lineRule="auto"/>
                              </w:pPr>
                              <w:r w:rsidRPr="00434647">
                                <w:rPr>
                                  <w:b/>
                                </w:rPr>
                                <w:t>2</w:t>
                              </w:r>
                              <w:r>
                                <w:t>. Offrir une éducation intégrale de qualité</w:t>
                              </w:r>
                            </w:p>
                            <w:p w14:paraId="7C44BEB3" w14:textId="77777777" w:rsidR="00DD5E09" w:rsidRDefault="00DD5E09" w:rsidP="00DD5E09">
                              <w:pPr>
                                <w:numPr>
                                  <w:ilvl w:val="0"/>
                                  <w:numId w:val="2"/>
                                </w:numPr>
                                <w:spacing w:line="240" w:lineRule="auto"/>
                              </w:pPr>
                              <w:r w:rsidRPr="00434647">
                                <w:rPr>
                                  <w:b/>
                                </w:rPr>
                                <w:t>3.</w:t>
                              </w:r>
                              <w:r>
                                <w:t xml:space="preserve"> dans une ambiance d’esprit de famille</w:t>
                              </w:r>
                            </w:p>
                            <w:p w14:paraId="7454DD6C" w14:textId="77777777" w:rsidR="00DD5E09" w:rsidRDefault="00DD5E09" w:rsidP="00DD5E09">
                              <w:pPr>
                                <w:numPr>
                                  <w:ilvl w:val="0"/>
                                  <w:numId w:val="2"/>
                                </w:numPr>
                                <w:spacing w:line="240" w:lineRule="auto"/>
                              </w:pPr>
                              <w:r w:rsidRPr="00434647">
                                <w:rPr>
                                  <w:b/>
                                </w:rPr>
                                <w:t>4.</w:t>
                              </w:r>
                              <w:r>
                                <w:t xml:space="preserve"> Préparer à servir la cause de la justice et de la paix</w:t>
                              </w:r>
                            </w:p>
                            <w:p w14:paraId="76BF76EF" w14:textId="77777777" w:rsidR="00DD5E09" w:rsidRDefault="00DD5E09" w:rsidP="00DD5E09">
                              <w:pPr>
                                <w:numPr>
                                  <w:ilvl w:val="0"/>
                                  <w:numId w:val="2"/>
                                </w:numPr>
                                <w:spacing w:line="240" w:lineRule="auto"/>
                              </w:pPr>
                              <w:r w:rsidRPr="00434647">
                                <w:rPr>
                                  <w:b/>
                                </w:rPr>
                                <w:t>5</w:t>
                              </w:r>
                              <w:r>
                                <w:t>. Rendre capable de s’adapter aux changements.</w:t>
                              </w:r>
                            </w:p>
                          </w:txbxContent>
                        </wps:txbx>
                        <wps:bodyPr rot="0" vert="horz" wrap="square" lIns="91440" tIns="45720" rIns="91440" bIns="45720" anchor="t" anchorCtr="0" upright="1">
                          <a:noAutofit/>
                        </wps:bodyPr>
                      </wps:wsp>
                      <wps:wsp>
                        <wps:cNvPr id="22" name="Rectangle 4"/>
                        <wps:cNvSpPr>
                          <a:spLocks noChangeArrowheads="1"/>
                        </wps:cNvSpPr>
                        <wps:spPr bwMode="auto">
                          <a:xfrm>
                            <a:off x="4946" y="1381"/>
                            <a:ext cx="6336" cy="3531"/>
                          </a:xfrm>
                          <a:prstGeom prst="rect">
                            <a:avLst/>
                          </a:prstGeom>
                          <a:solidFill>
                            <a:srgbClr val="FFFF99"/>
                          </a:solidFill>
                          <a:ln w="9525">
                            <a:solidFill>
                              <a:srgbClr val="000000"/>
                            </a:solidFill>
                            <a:miter lim="800000"/>
                            <a:headEnd/>
                            <a:tailEnd/>
                          </a:ln>
                        </wps:spPr>
                        <wps:txbx>
                          <w:txbxContent>
                            <w:p w14:paraId="5C2766F1" w14:textId="77777777" w:rsidR="00DD5E09" w:rsidRDefault="00DD5E09" w:rsidP="00DD5E09">
                              <w:pPr>
                                <w:pStyle w:val="Titre1"/>
                              </w:pPr>
                              <w:r>
                                <w:t xml:space="preserve">Au départ : une conviction </w:t>
                              </w:r>
                            </w:p>
                            <w:p w14:paraId="6EA51B7E" w14:textId="77777777" w:rsidR="00DD5E09" w:rsidRDefault="00DD5E09" w:rsidP="00DD5E09">
                              <w:pPr>
                                <w:jc w:val="center"/>
                                <w:rPr>
                                  <w:i/>
                                </w:rPr>
                              </w:pPr>
                              <w:r>
                                <w:t>..</w:t>
                              </w:r>
                              <w:proofErr w:type="gramStart"/>
                              <w:r>
                                <w:rPr>
                                  <w:i/>
                                </w:rPr>
                                <w:t>nous</w:t>
                              </w:r>
                              <w:proofErr w:type="gramEnd"/>
                              <w:r>
                                <w:rPr>
                                  <w:i/>
                                </w:rPr>
                                <w:t xml:space="preserve"> croyons que chaque personne a été créée à l’image et à la ressemblance de Dieu.</w:t>
                              </w:r>
                            </w:p>
                            <w:p w14:paraId="4F1C98D9" w14:textId="77777777" w:rsidR="00DD5E09" w:rsidRDefault="00DD5E09" w:rsidP="00DD5E09">
                              <w:pPr>
                                <w:jc w:val="center"/>
                                <w:rPr>
                                  <w:i/>
                                </w:rPr>
                              </w:pPr>
                              <w:r>
                                <w:rPr>
                                  <w:i/>
                                </w:rPr>
                                <w:t xml:space="preserve">Bien que fondamentalement bonne, la personne humaine </w:t>
                              </w:r>
                              <w:proofErr w:type="gramStart"/>
                              <w:r>
                                <w:rPr>
                                  <w:i/>
                                </w:rPr>
                                <w:t>est</w:t>
                              </w:r>
                              <w:proofErr w:type="gramEnd"/>
                              <w:r>
                                <w:rPr>
                                  <w:i/>
                                </w:rPr>
                                <w:t xml:space="preserve"> affaiblie par le péché et il lui faut une discipline personnelle pour acquérir des conduites conformes au bien.</w:t>
                              </w:r>
                            </w:p>
                            <w:p w14:paraId="1720A236" w14:textId="77777777" w:rsidR="00DD5E09" w:rsidRDefault="00DD5E09" w:rsidP="00DD5E09">
                              <w:pPr>
                                <w:jc w:val="center"/>
                                <w:rPr>
                                  <w:i/>
                                </w:rPr>
                              </w:pPr>
                              <w:r>
                                <w:rPr>
                                  <w:i/>
                                </w:rPr>
                                <w:t xml:space="preserve">Mais elle </w:t>
                              </w:r>
                              <w:proofErr w:type="gramStart"/>
                              <w:r>
                                <w:rPr>
                                  <w:i/>
                                </w:rPr>
                                <w:t>a</w:t>
                              </w:r>
                              <w:proofErr w:type="gramEnd"/>
                              <w:r>
                                <w:rPr>
                                  <w:i/>
                                </w:rPr>
                                <w:t xml:space="preserve"> toujours, et malgré tout, une valeur intrinsèque, non réductible à telle fonction ou à telle réalisation.</w:t>
                              </w:r>
                            </w:p>
                            <w:p w14:paraId="59FBC23D" w14:textId="77777777" w:rsidR="00DD5E09" w:rsidRDefault="00DD5E09" w:rsidP="00DD5E09">
                              <w:pPr>
                                <w:jc w:val="center"/>
                                <w:rPr>
                                  <w:i/>
                                </w:rPr>
                              </w:pPr>
                              <w:r>
                                <w:rPr>
                                  <w:i/>
                                </w:rPr>
                                <w:t xml:space="preserve">Dotée d’intelligence et de liberté, la personne doit être intégrée à une communauté dans l’amour et la gratuité, pour parvenir à la plénitude de son humanité. </w:t>
                              </w:r>
                            </w:p>
                          </w:txbxContent>
                        </wps:txbx>
                        <wps:bodyPr rot="0" vert="horz" wrap="square" lIns="91440" tIns="45720" rIns="91440" bIns="45720" anchor="t" anchorCtr="0" upright="1">
                          <a:noAutofit/>
                        </wps:bodyPr>
                      </wps:wsp>
                      <wps:wsp>
                        <wps:cNvPr id="23" name="Text Box 5"/>
                        <wps:cNvSpPr txBox="1">
                          <a:spLocks noChangeArrowheads="1"/>
                        </wps:cNvSpPr>
                        <wps:spPr bwMode="auto">
                          <a:xfrm>
                            <a:off x="1058" y="9032"/>
                            <a:ext cx="9792" cy="2060"/>
                          </a:xfrm>
                          <a:prstGeom prst="rect">
                            <a:avLst/>
                          </a:prstGeom>
                          <a:solidFill>
                            <a:srgbClr val="FFFFFF"/>
                          </a:solidFill>
                          <a:ln w="63500">
                            <a:solidFill>
                              <a:srgbClr val="FF9900"/>
                            </a:solidFill>
                            <a:prstDash val="sysDot"/>
                            <a:miter lim="800000"/>
                            <a:headEnd/>
                            <a:tailEnd/>
                          </a:ln>
                        </wps:spPr>
                        <wps:txbx>
                          <w:txbxContent>
                            <w:p w14:paraId="7B32CC2F" w14:textId="77777777" w:rsidR="00DD5E09" w:rsidRDefault="00DD5E09" w:rsidP="00DD5E09">
                              <w:pPr>
                                <w:jc w:val="center"/>
                                <w:rPr>
                                  <w:b/>
                                  <w:sz w:val="52"/>
                                </w:rPr>
                              </w:pPr>
                              <w:r>
                                <w:rPr>
                                  <w:b/>
                                  <w:sz w:val="52"/>
                                </w:rPr>
                                <w:t>3°Un chemin pour atteindre cet horizon :</w:t>
                              </w:r>
                            </w:p>
                            <w:p w14:paraId="66D013F1" w14:textId="77777777" w:rsidR="00DD5E09" w:rsidRDefault="00DD5E09" w:rsidP="00DD5E09"/>
                            <w:p w14:paraId="579A01E8" w14:textId="77777777" w:rsidR="00DD5E09" w:rsidRDefault="00DD5E09" w:rsidP="00DD5E09">
                              <w:pPr>
                                <w:jc w:val="center"/>
                                <w:rPr>
                                  <w:b/>
                                  <w:sz w:val="52"/>
                                </w:rPr>
                              </w:pPr>
                              <w:r>
                                <w:rPr>
                                  <w:b/>
                                  <w:sz w:val="52"/>
                                </w:rPr>
                                <w:t>L’ECOLE, SOCIETE DE VIE</w:t>
                              </w:r>
                            </w:p>
                          </w:txbxContent>
                        </wps:txbx>
                        <wps:bodyPr rot="0" vert="horz" wrap="square" lIns="91440" tIns="45720" rIns="91440" bIns="45720" anchor="t" anchorCtr="0" upright="1">
                          <a:noAutofit/>
                        </wps:bodyPr>
                      </wps:wsp>
                      <wps:wsp>
                        <wps:cNvPr id="24" name="Oval 6"/>
                        <wps:cNvSpPr>
                          <a:spLocks noChangeArrowheads="1"/>
                        </wps:cNvSpPr>
                        <wps:spPr bwMode="auto">
                          <a:xfrm>
                            <a:off x="6098" y="12857"/>
                            <a:ext cx="5328" cy="2943"/>
                          </a:xfrm>
                          <a:prstGeom prst="ellipse">
                            <a:avLst/>
                          </a:prstGeom>
                          <a:solidFill>
                            <a:srgbClr val="FFFFFF"/>
                          </a:solidFill>
                          <a:ln w="57150">
                            <a:solidFill>
                              <a:srgbClr val="FFFF00"/>
                            </a:solidFill>
                            <a:round/>
                            <a:headEnd/>
                            <a:tailEnd/>
                          </a:ln>
                        </wps:spPr>
                        <wps:txbx>
                          <w:txbxContent>
                            <w:p w14:paraId="45D00D90" w14:textId="77777777" w:rsidR="00DD5E09" w:rsidRDefault="00DD5E09" w:rsidP="00DD5E09">
                              <w:pPr>
                                <w:pStyle w:val="Corpsdetexte"/>
                                <w:rPr>
                                  <w:b/>
                                  <w:sz w:val="44"/>
                                </w:rPr>
                              </w:pPr>
                            </w:p>
                            <w:p w14:paraId="59A533AA" w14:textId="77777777" w:rsidR="00DD5E09" w:rsidRDefault="00DD5E09" w:rsidP="00DD5E09">
                              <w:pPr>
                                <w:pStyle w:val="Corpsdetexte"/>
                                <w:rPr>
                                  <w:b/>
                                  <w:sz w:val="44"/>
                                </w:rPr>
                              </w:pPr>
                              <w:r>
                                <w:rPr>
                                  <w:b/>
                                  <w:sz w:val="44"/>
                                </w:rPr>
                                <w:t>5° et avoir prise sur son destin</w:t>
                              </w:r>
                            </w:p>
                          </w:txbxContent>
                        </wps:txbx>
                        <wps:bodyPr rot="0" vert="horz" wrap="square" lIns="91440" tIns="45720" rIns="91440" bIns="45720" anchor="t" anchorCtr="0" upright="1">
                          <a:noAutofit/>
                        </wps:bodyPr>
                      </wps:wsp>
                      <wps:wsp>
                        <wps:cNvPr id="25" name="Oval 7"/>
                        <wps:cNvSpPr>
                          <a:spLocks noChangeArrowheads="1"/>
                        </wps:cNvSpPr>
                        <wps:spPr bwMode="auto">
                          <a:xfrm>
                            <a:off x="914" y="6311"/>
                            <a:ext cx="4176" cy="2426"/>
                          </a:xfrm>
                          <a:prstGeom prst="ellipse">
                            <a:avLst/>
                          </a:prstGeom>
                          <a:solidFill>
                            <a:srgbClr val="FFFFFF"/>
                          </a:solidFill>
                          <a:ln w="38100">
                            <a:solidFill>
                              <a:srgbClr val="99CC00"/>
                            </a:solidFill>
                            <a:round/>
                            <a:headEnd/>
                            <a:tailEnd/>
                          </a:ln>
                        </wps:spPr>
                        <wps:txbx>
                          <w:txbxContent>
                            <w:p w14:paraId="0F70293D" w14:textId="77777777" w:rsidR="00DD5E09" w:rsidRDefault="00DD5E09" w:rsidP="00DD5E09">
                              <w:pPr>
                                <w:pStyle w:val="Corpsdetexte2"/>
                              </w:pPr>
                            </w:p>
                            <w:p w14:paraId="5CEAC939" w14:textId="77777777" w:rsidR="00DD5E09" w:rsidRDefault="00DD5E09" w:rsidP="00DD5E09">
                              <w:pPr>
                                <w:pStyle w:val="Corpsdetexte2"/>
                              </w:pPr>
                              <w:r>
                                <w:t>Incarnés dans le monde d’aujourd’hui</w:t>
                              </w:r>
                            </w:p>
                          </w:txbxContent>
                        </wps:txbx>
                        <wps:bodyPr rot="0" vert="horz" wrap="square" lIns="91440" tIns="45720" rIns="91440" bIns="45720" anchor="t" anchorCtr="0" upright="1">
                          <a:noAutofit/>
                        </wps:bodyPr>
                      </wps:wsp>
                      <wps:wsp>
                        <wps:cNvPr id="26" name="Oval 8"/>
                        <wps:cNvSpPr>
                          <a:spLocks noChangeArrowheads="1"/>
                        </wps:cNvSpPr>
                        <wps:spPr bwMode="auto">
                          <a:xfrm>
                            <a:off x="6674" y="6311"/>
                            <a:ext cx="4176" cy="2426"/>
                          </a:xfrm>
                          <a:prstGeom prst="ellipse">
                            <a:avLst/>
                          </a:prstGeom>
                          <a:solidFill>
                            <a:srgbClr val="FFFFFF"/>
                          </a:solidFill>
                          <a:ln w="38100">
                            <a:solidFill>
                              <a:srgbClr val="99CC00"/>
                            </a:solidFill>
                            <a:round/>
                            <a:headEnd/>
                            <a:tailEnd/>
                          </a:ln>
                        </wps:spPr>
                        <wps:txbx>
                          <w:txbxContent>
                            <w:p w14:paraId="62397D7C" w14:textId="77777777" w:rsidR="00DD5E09" w:rsidRDefault="00DD5E09" w:rsidP="00DD5E09"/>
                            <w:p w14:paraId="528FE4D9" w14:textId="77777777" w:rsidR="00DD5E09" w:rsidRDefault="00DD5E09" w:rsidP="00DD5E09">
                              <w:pPr>
                                <w:pStyle w:val="Corpsdetexte2"/>
                              </w:pPr>
                              <w:r>
                                <w:t>Pour demain,</w:t>
                              </w:r>
                            </w:p>
                            <w:p w14:paraId="754B3AC3" w14:textId="77777777" w:rsidR="00DD5E09" w:rsidRDefault="00DD5E09" w:rsidP="00DD5E09">
                              <w:pPr>
                                <w:pStyle w:val="Corpsdetexte2"/>
                              </w:pPr>
                              <w:proofErr w:type="gramStart"/>
                              <w:r>
                                <w:t>quel</w:t>
                              </w:r>
                              <w:proofErr w:type="gramEnd"/>
                              <w:r>
                                <w:t xml:space="preserve"> homme ?</w:t>
                              </w:r>
                            </w:p>
                            <w:p w14:paraId="621A3430" w14:textId="77777777" w:rsidR="00DD5E09" w:rsidRDefault="00DD5E09" w:rsidP="00DD5E09">
                              <w:pPr>
                                <w:pStyle w:val="Corpsdetexte2"/>
                              </w:pPr>
                              <w:proofErr w:type="gramStart"/>
                              <w:r>
                                <w:t>quelle</w:t>
                              </w:r>
                              <w:proofErr w:type="gramEnd"/>
                              <w:r>
                                <w:t xml:space="preserve"> société ?</w:t>
                              </w:r>
                            </w:p>
                          </w:txbxContent>
                        </wps:txbx>
                        <wps:bodyPr rot="0" vert="horz" wrap="square" lIns="91440" tIns="45720" rIns="91440" bIns="45720" anchor="t" anchorCtr="0" upright="1">
                          <a:noAutofit/>
                        </wps:bodyPr>
                      </wps:wsp>
                      <wps:wsp>
                        <wps:cNvPr id="27" name="Rectangle 9"/>
                        <wps:cNvSpPr>
                          <a:spLocks noChangeArrowheads="1"/>
                        </wps:cNvSpPr>
                        <wps:spPr bwMode="auto">
                          <a:xfrm>
                            <a:off x="3506" y="11252"/>
                            <a:ext cx="4464" cy="1605"/>
                          </a:xfrm>
                          <a:prstGeom prst="rect">
                            <a:avLst/>
                          </a:prstGeom>
                          <a:solidFill>
                            <a:srgbClr val="FFFFFF"/>
                          </a:solidFill>
                          <a:ln w="9525">
                            <a:solidFill>
                              <a:srgbClr val="FFFFFF"/>
                            </a:solidFill>
                            <a:miter lim="800000"/>
                            <a:headEnd/>
                            <a:tailEnd/>
                          </a:ln>
                        </wps:spPr>
                        <wps:txbx>
                          <w:txbxContent>
                            <w:p w14:paraId="18372E9A" w14:textId="77777777" w:rsidR="00DD5E09" w:rsidRDefault="00DD5E09" w:rsidP="00DD5E09">
                              <w:pPr>
                                <w:jc w:val="center"/>
                                <w:rPr>
                                  <w:b/>
                                  <w:sz w:val="36"/>
                                </w:rPr>
                              </w:pPr>
                              <w:proofErr w:type="gramStart"/>
                              <w:r>
                                <w:rPr>
                                  <w:b/>
                                  <w:sz w:val="36"/>
                                </w:rPr>
                                <w:t>préfiguration</w:t>
                              </w:r>
                              <w:proofErr w:type="gramEnd"/>
                            </w:p>
                            <w:p w14:paraId="180390C1" w14:textId="77777777" w:rsidR="00DD5E09" w:rsidRDefault="00DD5E09" w:rsidP="00DD5E09">
                              <w:pPr>
                                <w:jc w:val="center"/>
                                <w:rPr>
                                  <w:b/>
                                  <w:sz w:val="36"/>
                                </w:rPr>
                              </w:pPr>
                              <w:proofErr w:type="gramStart"/>
                              <w:r>
                                <w:rPr>
                                  <w:b/>
                                  <w:sz w:val="36"/>
                                </w:rPr>
                                <w:t>et</w:t>
                              </w:r>
                              <w:proofErr w:type="gramEnd"/>
                              <w:r>
                                <w:rPr>
                                  <w:b/>
                                  <w:sz w:val="36"/>
                                </w:rPr>
                                <w:t xml:space="preserve"> prémices</w:t>
                              </w:r>
                            </w:p>
                            <w:p w14:paraId="5BD5088A" w14:textId="77777777" w:rsidR="00DD5E09" w:rsidRDefault="00DD5E09" w:rsidP="00DD5E09">
                              <w:pPr>
                                <w:jc w:val="center"/>
                                <w:rPr>
                                  <w:b/>
                                  <w:sz w:val="36"/>
                                </w:rPr>
                              </w:pPr>
                              <w:proofErr w:type="gramStart"/>
                              <w:r>
                                <w:rPr>
                                  <w:b/>
                                  <w:sz w:val="36"/>
                                </w:rPr>
                                <w:t>d’une</w:t>
                              </w:r>
                              <w:proofErr w:type="gramEnd"/>
                              <w:r>
                                <w:rPr>
                                  <w:b/>
                                  <w:sz w:val="36"/>
                                </w:rPr>
                                <w:t xml:space="preserve"> société humaine</w:t>
                              </w:r>
                            </w:p>
                          </w:txbxContent>
                        </wps:txbx>
                        <wps:bodyPr rot="0" vert="horz" wrap="square" lIns="91440" tIns="45720" rIns="91440" bIns="45720" anchor="t" anchorCtr="0" upright="1">
                          <a:noAutofit/>
                        </wps:bodyPr>
                      </wps:wsp>
                      <wps:wsp>
                        <wps:cNvPr id="28" name="Oval 10"/>
                        <wps:cNvSpPr>
                          <a:spLocks noChangeArrowheads="1"/>
                        </wps:cNvSpPr>
                        <wps:spPr bwMode="auto">
                          <a:xfrm>
                            <a:off x="482" y="12857"/>
                            <a:ext cx="5184" cy="3096"/>
                          </a:xfrm>
                          <a:prstGeom prst="ellipse">
                            <a:avLst/>
                          </a:prstGeom>
                          <a:solidFill>
                            <a:srgbClr val="FFFFFF"/>
                          </a:solidFill>
                          <a:ln w="57150">
                            <a:solidFill>
                              <a:srgbClr val="FFFF00"/>
                            </a:solidFill>
                            <a:round/>
                            <a:headEnd/>
                            <a:tailEnd/>
                          </a:ln>
                        </wps:spPr>
                        <wps:txbx>
                          <w:txbxContent>
                            <w:p w14:paraId="4B27E306" w14:textId="77777777" w:rsidR="00DD5E09" w:rsidRDefault="00DD5E09" w:rsidP="00DD5E09">
                              <w:pPr>
                                <w:pStyle w:val="Corpsdetexte3"/>
                                <w:jc w:val="center"/>
                              </w:pPr>
                            </w:p>
                            <w:p w14:paraId="543D3512" w14:textId="77777777" w:rsidR="00DD5E09" w:rsidRDefault="00DD5E09" w:rsidP="00DD5E09">
                              <w:pPr>
                                <w:pStyle w:val="Corpsdetexte3"/>
                                <w:jc w:val="center"/>
                              </w:pPr>
                              <w:r>
                                <w:t>4° où chacun puisse trouver sa place</w:t>
                              </w:r>
                            </w:p>
                          </w:txbxContent>
                        </wps:txbx>
                        <wps:bodyPr rot="0" vert="horz" wrap="square" lIns="91440" tIns="45720" rIns="91440" bIns="45720" anchor="t" anchorCtr="0" upright="1">
                          <a:noAutofit/>
                        </wps:bodyPr>
                      </wps:wsp>
                      <wps:wsp>
                        <wps:cNvPr id="29" name="Line 11"/>
                        <wps:cNvCnPr/>
                        <wps:spPr bwMode="auto">
                          <a:xfrm>
                            <a:off x="5090" y="7266"/>
                            <a:ext cx="1584" cy="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12"/>
                        <wps:cNvCnPr/>
                        <wps:spPr bwMode="auto">
                          <a:xfrm flipH="1">
                            <a:off x="3362" y="13004"/>
                            <a:ext cx="2448" cy="883"/>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13"/>
                        <wps:cNvCnPr/>
                        <wps:spPr bwMode="auto">
                          <a:xfrm>
                            <a:off x="5810" y="13004"/>
                            <a:ext cx="2448" cy="883"/>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Rectangle 14"/>
                        <wps:cNvSpPr>
                          <a:spLocks noChangeArrowheads="1"/>
                        </wps:cNvSpPr>
                        <wps:spPr bwMode="auto">
                          <a:xfrm>
                            <a:off x="1211" y="4912"/>
                            <a:ext cx="3600" cy="1133"/>
                          </a:xfrm>
                          <a:prstGeom prst="rect">
                            <a:avLst/>
                          </a:prstGeom>
                          <a:solidFill>
                            <a:srgbClr val="FFFFFF"/>
                          </a:solidFill>
                          <a:ln w="9525">
                            <a:solidFill>
                              <a:srgbClr val="000000"/>
                            </a:solidFill>
                            <a:miter lim="800000"/>
                            <a:headEnd/>
                            <a:tailEnd/>
                          </a:ln>
                        </wps:spPr>
                        <wps:txbx>
                          <w:txbxContent>
                            <w:p w14:paraId="1E17AFA5" w14:textId="77777777" w:rsidR="00DD5E09" w:rsidRDefault="00DD5E09" w:rsidP="00DD5E09">
                              <w:pPr>
                                <w:pStyle w:val="Titre3"/>
                              </w:pPr>
                              <w:r>
                                <w:t>1°UNE FOI</w:t>
                              </w:r>
                            </w:p>
                          </w:txbxContent>
                        </wps:txbx>
                        <wps:bodyPr rot="0" vert="horz" wrap="square" lIns="91440" tIns="45720" rIns="91440" bIns="45720" anchor="t" anchorCtr="0" upright="1">
                          <a:noAutofit/>
                        </wps:bodyPr>
                      </wps:wsp>
                      <wps:wsp>
                        <wps:cNvPr id="33" name="Rectangle 15"/>
                        <wps:cNvSpPr>
                          <a:spLocks noChangeArrowheads="1"/>
                        </wps:cNvSpPr>
                        <wps:spPr bwMode="auto">
                          <a:xfrm>
                            <a:off x="6674" y="5059"/>
                            <a:ext cx="3960" cy="1109"/>
                          </a:xfrm>
                          <a:prstGeom prst="rect">
                            <a:avLst/>
                          </a:prstGeom>
                          <a:solidFill>
                            <a:srgbClr val="FFFFFF"/>
                          </a:solidFill>
                          <a:ln w="9525">
                            <a:solidFill>
                              <a:srgbClr val="000000"/>
                            </a:solidFill>
                            <a:miter lim="800000"/>
                            <a:headEnd/>
                            <a:tailEnd/>
                          </a:ln>
                        </wps:spPr>
                        <wps:txbx>
                          <w:txbxContent>
                            <w:p w14:paraId="363B5D30" w14:textId="77777777" w:rsidR="00DD5E09" w:rsidRDefault="00DD5E09" w:rsidP="00DD5E09">
                              <w:pPr>
                                <w:pStyle w:val="Titre3"/>
                              </w:pPr>
                              <w:r>
                                <w:t>2°UNE VISEE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5" o:spid="_x0000_s1026" style="position:absolute;margin-left:-23.25pt;margin-top:8pt;width:547.2pt;height:728.6pt;z-index:251648000" coordorigin="482,1381" coordsize="10944,145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">
                <v:rect id="Rectangle 3" o:spid="_x0000_s1027" style="position:absolute;left:626;top:1381;width:4032;height:323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1mQSxQAA&#10;ANsAAAAPAAAAZHJzL2Rvd25yZXYueG1sRI9Ba8JAFITvQv/D8gq9SLPRQ7FpNiKWtgpiabTo8ZF9&#10;JqHZtyG7avrvXUHwOMzMN0w67U0jTtS52rKCURSDIC6srrlUsN18PE9AOI+ssbFMCv7JwTR7GKSY&#10;aHvmHzrlvhQBwi5BBZX3bSKlKyoy6CLbEgfvYDuDPsiulLrDc4CbRo7j+EUarDksVNjSvKLiLz8a&#10;Bd+/X69micv3nan3RJ+r3K+Hc6WeHvvZGwhPvb+Hb+2FVjAewfVL+AEyu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DWZBLFAAAA2wAAAA8AAAAAAAAAAAAAAAAAlwIAAGRycy9k&#10;b3ducmV2LnhtbFBLBQYAAAAABAAEAPUAAACJAwAAAAA=&#10;" fillcolor="#cff">
                  <v:textbox>
                    <w:txbxContent>
                      <w:p w14:paraId="5DC57ABB" w14:textId="77777777" w:rsidR="00DD5E09" w:rsidRDefault="00DD5E09" w:rsidP="00DD5E09">
                        <w:pPr>
                          <w:numPr>
                            <w:ilvl w:val="0"/>
                            <w:numId w:val="2"/>
                          </w:numPr>
                          <w:spacing w:line="240" w:lineRule="auto"/>
                        </w:pPr>
                        <w:r w:rsidRPr="00434647">
                          <w:rPr>
                            <w:b/>
                          </w:rPr>
                          <w:t>1</w:t>
                        </w:r>
                        <w:r>
                          <w:t>. Eduquer dans une perspective de foi</w:t>
                        </w:r>
                      </w:p>
                      <w:p w14:paraId="7C0238AA" w14:textId="77777777" w:rsidR="00DD5E09" w:rsidRDefault="00DD5E09" w:rsidP="00DD5E09">
                        <w:pPr>
                          <w:numPr>
                            <w:ilvl w:val="0"/>
                            <w:numId w:val="2"/>
                          </w:numPr>
                          <w:spacing w:line="240" w:lineRule="auto"/>
                        </w:pPr>
                        <w:r w:rsidRPr="00434647">
                          <w:rPr>
                            <w:b/>
                          </w:rPr>
                          <w:t>2</w:t>
                        </w:r>
                        <w:r>
                          <w:t>. Offrir une éducation intégrale de qualité</w:t>
                        </w:r>
                      </w:p>
                      <w:p w14:paraId="7C44BEB3" w14:textId="77777777" w:rsidR="00DD5E09" w:rsidRDefault="00DD5E09" w:rsidP="00DD5E09">
                        <w:pPr>
                          <w:numPr>
                            <w:ilvl w:val="0"/>
                            <w:numId w:val="2"/>
                          </w:numPr>
                          <w:spacing w:line="240" w:lineRule="auto"/>
                        </w:pPr>
                        <w:r w:rsidRPr="00434647">
                          <w:rPr>
                            <w:b/>
                          </w:rPr>
                          <w:t>3.</w:t>
                        </w:r>
                        <w:r>
                          <w:t xml:space="preserve"> dans une ambiance d’esprit de famille</w:t>
                        </w:r>
                      </w:p>
                      <w:p w14:paraId="7454DD6C" w14:textId="77777777" w:rsidR="00DD5E09" w:rsidRDefault="00DD5E09" w:rsidP="00DD5E09">
                        <w:pPr>
                          <w:numPr>
                            <w:ilvl w:val="0"/>
                            <w:numId w:val="2"/>
                          </w:numPr>
                          <w:spacing w:line="240" w:lineRule="auto"/>
                        </w:pPr>
                        <w:r w:rsidRPr="00434647">
                          <w:rPr>
                            <w:b/>
                          </w:rPr>
                          <w:t>4.</w:t>
                        </w:r>
                        <w:r>
                          <w:t xml:space="preserve"> Préparer à servir la cause de la justice et de la paix</w:t>
                        </w:r>
                      </w:p>
                      <w:p w14:paraId="76BF76EF" w14:textId="77777777" w:rsidR="00DD5E09" w:rsidRDefault="00DD5E09" w:rsidP="00DD5E09">
                        <w:pPr>
                          <w:numPr>
                            <w:ilvl w:val="0"/>
                            <w:numId w:val="2"/>
                          </w:numPr>
                          <w:spacing w:line="240" w:lineRule="auto"/>
                        </w:pPr>
                        <w:r w:rsidRPr="00434647">
                          <w:rPr>
                            <w:b/>
                          </w:rPr>
                          <w:t>5</w:t>
                        </w:r>
                        <w:r>
                          <w:t>. Rendre capable de s’adapter aux changements.</w:t>
                        </w:r>
                      </w:p>
                    </w:txbxContent>
                  </v:textbox>
                </v:rect>
                <v:rect id="Rectangle 4" o:spid="_x0000_s1028" style="position:absolute;left:4946;top:1381;width:6336;height:353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iZxjxQAA&#10;ANsAAAAPAAAAZHJzL2Rvd25yZXYueG1sRI9BawIxFITvQv9DeAVvmu1SrGyNUgqlxYOi9tLb281z&#10;d3Hzkm5Sjf56IxQ8DjPzDTNbRNOJI/W+tazgaZyBIK6sbrlW8L37GE1B+ICssbNMCs7kYTF/GMyw&#10;0PbEGzpuQy0ShH2BCpoQXCGlrxoy6MfWESdvb3uDIcm+lrrHU4KbTuZZNpEGW04LDTp6b6g6bP+M&#10;gv3vwcXPn+DK5+XqYl/K9aWMa6WGj/HtFUSgGO7h//aXVpDncPuSfoCcX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mJnGPFAAAA2wAAAA8AAAAAAAAAAAAAAAAAlwIAAGRycy9k&#10;b3ducmV2LnhtbFBLBQYAAAAABAAEAPUAAACJAwAAAAA=&#10;" fillcolor="#ff9">
                  <v:textbox>
                    <w:txbxContent>
                      <w:p w14:paraId="5C2766F1" w14:textId="77777777" w:rsidR="00DD5E09" w:rsidRDefault="00DD5E09" w:rsidP="00DD5E09">
                        <w:pPr>
                          <w:pStyle w:val="Titre1"/>
                        </w:pPr>
                        <w:r>
                          <w:t xml:space="preserve">Au départ : une conviction </w:t>
                        </w:r>
                      </w:p>
                      <w:p w14:paraId="6EA51B7E" w14:textId="77777777" w:rsidR="00DD5E09" w:rsidRDefault="00DD5E09" w:rsidP="00DD5E09">
                        <w:pPr>
                          <w:jc w:val="center"/>
                          <w:rPr>
                            <w:i/>
                          </w:rPr>
                        </w:pPr>
                        <w:r>
                          <w:t>..</w:t>
                        </w:r>
                        <w:proofErr w:type="gramStart"/>
                        <w:r>
                          <w:rPr>
                            <w:i/>
                          </w:rPr>
                          <w:t>nous</w:t>
                        </w:r>
                        <w:proofErr w:type="gramEnd"/>
                        <w:r>
                          <w:rPr>
                            <w:i/>
                          </w:rPr>
                          <w:t xml:space="preserve"> croyons que chaque personne a été créée à l’image et à la ressemblance de Dieu.</w:t>
                        </w:r>
                      </w:p>
                      <w:p w14:paraId="4F1C98D9" w14:textId="77777777" w:rsidR="00DD5E09" w:rsidRDefault="00DD5E09" w:rsidP="00DD5E09">
                        <w:pPr>
                          <w:jc w:val="center"/>
                          <w:rPr>
                            <w:i/>
                          </w:rPr>
                        </w:pPr>
                        <w:r>
                          <w:rPr>
                            <w:i/>
                          </w:rPr>
                          <w:t xml:space="preserve">Bien que fondamentalement bonne, la personne humaine </w:t>
                        </w:r>
                        <w:proofErr w:type="gramStart"/>
                        <w:r>
                          <w:rPr>
                            <w:i/>
                          </w:rPr>
                          <w:t>est</w:t>
                        </w:r>
                        <w:proofErr w:type="gramEnd"/>
                        <w:r>
                          <w:rPr>
                            <w:i/>
                          </w:rPr>
                          <w:t xml:space="preserve"> affaiblie par le péché et il lui faut une discipline personnelle pour acquérir des conduites conformes au bien.</w:t>
                        </w:r>
                      </w:p>
                      <w:p w14:paraId="1720A236" w14:textId="77777777" w:rsidR="00DD5E09" w:rsidRDefault="00DD5E09" w:rsidP="00DD5E09">
                        <w:pPr>
                          <w:jc w:val="center"/>
                          <w:rPr>
                            <w:i/>
                          </w:rPr>
                        </w:pPr>
                        <w:r>
                          <w:rPr>
                            <w:i/>
                          </w:rPr>
                          <w:t xml:space="preserve">Mais elle </w:t>
                        </w:r>
                        <w:proofErr w:type="gramStart"/>
                        <w:r>
                          <w:rPr>
                            <w:i/>
                          </w:rPr>
                          <w:t>a</w:t>
                        </w:r>
                        <w:proofErr w:type="gramEnd"/>
                        <w:r>
                          <w:rPr>
                            <w:i/>
                          </w:rPr>
                          <w:t xml:space="preserve"> toujours, et malgré tout, une valeur intrinsèque, non réductible à telle fonction ou à telle réalisation.</w:t>
                        </w:r>
                      </w:p>
                      <w:p w14:paraId="59FBC23D" w14:textId="77777777" w:rsidR="00DD5E09" w:rsidRDefault="00DD5E09" w:rsidP="00DD5E09">
                        <w:pPr>
                          <w:jc w:val="center"/>
                          <w:rPr>
                            <w:i/>
                          </w:rPr>
                        </w:pPr>
                        <w:r>
                          <w:rPr>
                            <w:i/>
                          </w:rPr>
                          <w:t xml:space="preserve">Dotée d’intelligence et de liberté, la personne doit être intégrée à une communauté dans l’amour et la gratuité, pour parvenir à la plénitude de son humanité. </w:t>
                        </w:r>
                      </w:p>
                    </w:txbxContent>
                  </v:textbox>
                </v:rect>
                <v:shapetype id="_x0000_t202" coordsize="21600,21600" o:spt="202" path="m0,0l0,21600,21600,21600,21600,0xe">
                  <v:stroke joinstyle="miter"/>
                  <v:path gradientshapeok="t" o:connecttype="rect"/>
                </v:shapetype>
                <v:shape id="Text Box 5" o:spid="_x0000_s1029" type="#_x0000_t202" style="position:absolute;left:1058;top:9032;width:9792;height:20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VDXKwQAA&#10;ANsAAAAPAAAAZHJzL2Rvd25yZXYueG1sRI9Bi8IwEIXvC/6HMIK3bWIFka5RRFnWgxd1f8DQjG2x&#10;mdQmatxfvxEEj48373vz5stoW3Gj3jeONYwzBYK4dKbhSsPv8ftzBsIHZIOtY9LwIA/LxeBjjoVx&#10;d97T7RAqkSDsC9RQh9AVUvqyJos+cx1x8k6utxiS7CtperwnuG1lrtRUWmw4NdTY0bqm8ny42vTG&#10;xf60npSJMcduqk5/q91+o/VoGFdfIALF8D5+pbdGQz6B55YEALn4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GFQ1ysEAAADbAAAADwAAAAAAAAAAAAAAAACXAgAAZHJzL2Rvd25y&#10;ZXYueG1sUEsFBgAAAAAEAAQA9QAAAIUDAAAAAA==&#10;" strokecolor="#f90" strokeweight="5pt">
                  <v:stroke dashstyle="1 1"/>
                  <v:textbox>
                    <w:txbxContent>
                      <w:p w14:paraId="7B32CC2F" w14:textId="77777777" w:rsidR="00DD5E09" w:rsidRDefault="00DD5E09" w:rsidP="00DD5E09">
                        <w:pPr>
                          <w:jc w:val="center"/>
                          <w:rPr>
                            <w:b/>
                            <w:sz w:val="52"/>
                          </w:rPr>
                        </w:pPr>
                        <w:r>
                          <w:rPr>
                            <w:b/>
                            <w:sz w:val="52"/>
                          </w:rPr>
                          <w:t>3°Un chemin pour atteindre cet horizon :</w:t>
                        </w:r>
                      </w:p>
                      <w:p w14:paraId="66D013F1" w14:textId="77777777" w:rsidR="00DD5E09" w:rsidRDefault="00DD5E09" w:rsidP="00DD5E09"/>
                      <w:p w14:paraId="579A01E8" w14:textId="77777777" w:rsidR="00DD5E09" w:rsidRDefault="00DD5E09" w:rsidP="00DD5E09">
                        <w:pPr>
                          <w:jc w:val="center"/>
                          <w:rPr>
                            <w:b/>
                            <w:sz w:val="52"/>
                          </w:rPr>
                        </w:pPr>
                        <w:r>
                          <w:rPr>
                            <w:b/>
                            <w:sz w:val="52"/>
                          </w:rPr>
                          <w:t>L’ECOLE, SOCIETE DE VIE</w:t>
                        </w:r>
                      </w:p>
                    </w:txbxContent>
                  </v:textbox>
                </v:shape>
                <v:oval id="Oval 6" o:spid="_x0000_s1030" style="position:absolute;left:6098;top:12857;width:5328;height:294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R0JgxQAA&#10;ANsAAAAPAAAAZHJzL2Rvd25yZXYueG1sRI9Ba8JAFITvQv/D8grezKZBtKRugi2IQr1oQ/H4yL5u&#10;QrNvY3bV9N+7hUKPw8x8w6zK0XbiSoNvHSt4SlIQxLXTLRsF1cdm9gzCB2SNnWNS8EMeyuJhssJc&#10;uxsf6HoMRkQI+xwVNCH0uZS+bsiiT1xPHL0vN1gMUQ5G6gFvEW47maXpQlpsOS402NNbQ/X38WIV&#10;nDfb+ZidP99Pr2uzX5quMvtTpdT0cVy/gAg0hv/wX3unFWRz+P0Sf4As7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tHQmDFAAAA2wAAAA8AAAAAAAAAAAAAAAAAlwIAAGRycy9k&#10;b3ducmV2LnhtbFBLBQYAAAAABAAEAPUAAACJAwAAAAA=&#10;" strokecolor="yellow" strokeweight="4.5pt">
                  <v:textbox>
                    <w:txbxContent>
                      <w:p w14:paraId="45D00D90" w14:textId="77777777" w:rsidR="00DD5E09" w:rsidRDefault="00DD5E09" w:rsidP="00DD5E09">
                        <w:pPr>
                          <w:pStyle w:val="Corpsdetexte"/>
                          <w:rPr>
                            <w:b/>
                            <w:sz w:val="44"/>
                          </w:rPr>
                        </w:pPr>
                      </w:p>
                      <w:p w14:paraId="59A533AA" w14:textId="77777777" w:rsidR="00DD5E09" w:rsidRDefault="00DD5E09" w:rsidP="00DD5E09">
                        <w:pPr>
                          <w:pStyle w:val="Corpsdetexte"/>
                          <w:rPr>
                            <w:b/>
                            <w:sz w:val="44"/>
                          </w:rPr>
                        </w:pPr>
                        <w:r>
                          <w:rPr>
                            <w:b/>
                            <w:sz w:val="44"/>
                          </w:rPr>
                          <w:t>5° et avoir prise sur son destin</w:t>
                        </w:r>
                      </w:p>
                    </w:txbxContent>
                  </v:textbox>
                </v:oval>
                <v:oval id="Oval 7" o:spid="_x0000_s1031" style="position:absolute;left:914;top:6311;width:4176;height:242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97LtwwAA&#10;ANsAAAAPAAAAZHJzL2Rvd25yZXYueG1sRI9Ba8JAFITvBf/D8gRvdWOgxqauwQoFC7006v2RfSZp&#10;s2/D7tYk/74rFHocZuYbZluMphM3cr61rGC1TEAQV1a3XCs4n94eNyB8QNbYWSYFE3kodrOHLeba&#10;DvxJtzLUIkLY56igCaHPpfRVQwb90vbE0btaZzBE6WqpHQ4RbjqZJslaGmw5LjTY06Gh6rv8MZHy&#10;bi1ep9fs49Je3Jd+PvTZZlJqMR/3LyACjeE//Nc+agXpE9y/xB8gd7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g97LtwwAAANsAAAAPAAAAAAAAAAAAAAAAAJcCAABkcnMvZG93&#10;bnJldi54bWxQSwUGAAAAAAQABAD1AAAAhwMAAAAA&#10;" strokecolor="#9c0" strokeweight="3pt">
                  <v:textbox>
                    <w:txbxContent>
                      <w:p w14:paraId="0F70293D" w14:textId="77777777" w:rsidR="00DD5E09" w:rsidRDefault="00DD5E09" w:rsidP="00DD5E09">
                        <w:pPr>
                          <w:pStyle w:val="Corpsdetexte2"/>
                        </w:pPr>
                      </w:p>
                      <w:p w14:paraId="5CEAC939" w14:textId="77777777" w:rsidR="00DD5E09" w:rsidRDefault="00DD5E09" w:rsidP="00DD5E09">
                        <w:pPr>
                          <w:pStyle w:val="Corpsdetexte2"/>
                        </w:pPr>
                        <w:r>
                          <w:t>Incarnés dans le monde d’aujourd’hui</w:t>
                        </w:r>
                      </w:p>
                    </w:txbxContent>
                  </v:textbox>
                </v:oval>
                <v:oval id="Oval 8" o:spid="_x0000_s1032" style="position:absolute;left:6674;top:6311;width:4176;height:242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JSyawwAA&#10;ANsAAAAPAAAAZHJzL2Rvd25yZXYueG1sRI/NasMwEITvhbyD2EBvjdwc7NSNbJpAoYVcmjb3xdrY&#10;TqyVkRT/vH1UKPQ4zMw3zLacTCcGcr61rOB5lYAgrqxuuVbw8/3+tAHhA7LGzjIpmMlDWSwetphr&#10;O/IXDcdQiwhhn6OCJoQ+l9JXDRn0K9sTR+9sncEQpauldjhGuOnkOklSabDluNBgT/uGquvxZiLl&#10;01o8z7vscGpP7qJf9n22mZV6XE5vryACTeE//Nf+0ArWKfx+iT9AFn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JSyawwAAANsAAAAPAAAAAAAAAAAAAAAAAJcCAABkcnMvZG93&#10;bnJldi54bWxQSwUGAAAAAAQABAD1AAAAhwMAAAAA&#10;" strokecolor="#9c0" strokeweight="3pt">
                  <v:textbox>
                    <w:txbxContent>
                      <w:p w14:paraId="62397D7C" w14:textId="77777777" w:rsidR="00DD5E09" w:rsidRDefault="00DD5E09" w:rsidP="00DD5E09"/>
                      <w:p w14:paraId="528FE4D9" w14:textId="77777777" w:rsidR="00DD5E09" w:rsidRDefault="00DD5E09" w:rsidP="00DD5E09">
                        <w:pPr>
                          <w:pStyle w:val="Corpsdetexte2"/>
                        </w:pPr>
                        <w:r>
                          <w:t>Pour demain,</w:t>
                        </w:r>
                      </w:p>
                      <w:p w14:paraId="754B3AC3" w14:textId="77777777" w:rsidR="00DD5E09" w:rsidRDefault="00DD5E09" w:rsidP="00DD5E09">
                        <w:pPr>
                          <w:pStyle w:val="Corpsdetexte2"/>
                        </w:pPr>
                        <w:proofErr w:type="gramStart"/>
                        <w:r>
                          <w:t>quel</w:t>
                        </w:r>
                        <w:proofErr w:type="gramEnd"/>
                        <w:r>
                          <w:t xml:space="preserve"> homme ?</w:t>
                        </w:r>
                      </w:p>
                      <w:p w14:paraId="621A3430" w14:textId="77777777" w:rsidR="00DD5E09" w:rsidRDefault="00DD5E09" w:rsidP="00DD5E09">
                        <w:pPr>
                          <w:pStyle w:val="Corpsdetexte2"/>
                        </w:pPr>
                        <w:proofErr w:type="gramStart"/>
                        <w:r>
                          <w:t>quelle</w:t>
                        </w:r>
                        <w:proofErr w:type="gramEnd"/>
                        <w:r>
                          <w:t xml:space="preserve"> société ?</w:t>
                        </w:r>
                      </w:p>
                    </w:txbxContent>
                  </v:textbox>
                </v:oval>
                <v:rect id="Rectangle 9" o:spid="_x0000_s1033" style="position:absolute;left:3506;top:11252;width:4464;height:16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udO/xAAA&#10;ANsAAAAPAAAAZHJzL2Rvd25yZXYueG1sRI9Pa8JAFMTvhX6H5Qne6kaRVqKbYDViDz1Y/9wfu88k&#10;mH0bsqvGfvpuodDjMDO/YRZ5bxtxo87XjhWMRwkIYu1MzaWC42HzMgPhA7LBxjEpeJCHPHt+WmBq&#10;3J2/6LYPpYgQ9ikqqEJoUym9rsiiH7mWOHpn11kMUXalNB3eI9w2cpIkr9JizXGhwpZWFenL/moV&#10;7BDXu++t1u/F43Na0OpUkGuUGg765RxEoD78h//aH0bB5A1+v8QfILM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wbnTv8QAAADbAAAADwAAAAAAAAAAAAAAAACXAgAAZHJzL2Rv&#10;d25yZXYueG1sUEsFBgAAAAAEAAQA9QAAAIgDAAAAAA==&#10;" strokecolor="white">
                  <v:textbox>
                    <w:txbxContent>
                      <w:p w14:paraId="18372E9A" w14:textId="77777777" w:rsidR="00DD5E09" w:rsidRDefault="00DD5E09" w:rsidP="00DD5E09">
                        <w:pPr>
                          <w:jc w:val="center"/>
                          <w:rPr>
                            <w:b/>
                            <w:sz w:val="36"/>
                          </w:rPr>
                        </w:pPr>
                        <w:proofErr w:type="gramStart"/>
                        <w:r>
                          <w:rPr>
                            <w:b/>
                            <w:sz w:val="36"/>
                          </w:rPr>
                          <w:t>préfiguration</w:t>
                        </w:r>
                        <w:proofErr w:type="gramEnd"/>
                      </w:p>
                      <w:p w14:paraId="180390C1" w14:textId="77777777" w:rsidR="00DD5E09" w:rsidRDefault="00DD5E09" w:rsidP="00DD5E09">
                        <w:pPr>
                          <w:jc w:val="center"/>
                          <w:rPr>
                            <w:b/>
                            <w:sz w:val="36"/>
                          </w:rPr>
                        </w:pPr>
                        <w:proofErr w:type="gramStart"/>
                        <w:r>
                          <w:rPr>
                            <w:b/>
                            <w:sz w:val="36"/>
                          </w:rPr>
                          <w:t>et</w:t>
                        </w:r>
                        <w:proofErr w:type="gramEnd"/>
                        <w:r>
                          <w:rPr>
                            <w:b/>
                            <w:sz w:val="36"/>
                          </w:rPr>
                          <w:t xml:space="preserve"> prémices</w:t>
                        </w:r>
                      </w:p>
                      <w:p w14:paraId="5BD5088A" w14:textId="77777777" w:rsidR="00DD5E09" w:rsidRDefault="00DD5E09" w:rsidP="00DD5E09">
                        <w:pPr>
                          <w:jc w:val="center"/>
                          <w:rPr>
                            <w:b/>
                            <w:sz w:val="36"/>
                          </w:rPr>
                        </w:pPr>
                        <w:proofErr w:type="gramStart"/>
                        <w:r>
                          <w:rPr>
                            <w:b/>
                            <w:sz w:val="36"/>
                          </w:rPr>
                          <w:t>d’une</w:t>
                        </w:r>
                        <w:proofErr w:type="gramEnd"/>
                        <w:r>
                          <w:rPr>
                            <w:b/>
                            <w:sz w:val="36"/>
                          </w:rPr>
                          <w:t xml:space="preserve"> société humaine</w:t>
                        </w:r>
                      </w:p>
                    </w:txbxContent>
                  </v:textbox>
                </v:rect>
                <v:oval id="Oval 10" o:spid="_x0000_s1034" style="position:absolute;left:482;top:12857;width:5184;height:309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CkhlwAAA&#10;ANsAAAAPAAAAZHJzL2Rvd25yZXYueG1sRE9Ni8IwEL0L+x/CLHjTdMui0jWKK8gKelHL4nFoxrTY&#10;TGoTtf57cxA8Pt73dN7ZWtyo9ZVjBV/DBARx4XTFRkF+WA0mIHxA1lg7JgUP8jCfffSmmGl35x3d&#10;9sGIGMI+QwVlCE0mpS9KsuiHriGO3Mm1FkOErZG6xXsMt7VMk2QkLVYcG0psaFlScd5frYLL6u+7&#10;Sy//m+PvwmzHps7N9pgr1f/sFj8gAnXhLX6511pBGsfGL/EHyNkT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KCkhlwAAAANsAAAAPAAAAAAAAAAAAAAAAAJcCAABkcnMvZG93bnJl&#10;di54bWxQSwUGAAAAAAQABAD1AAAAhAMAAAAA&#10;" strokecolor="yellow" strokeweight="4.5pt">
                  <v:textbox>
                    <w:txbxContent>
                      <w:p w14:paraId="4B27E306" w14:textId="77777777" w:rsidR="00DD5E09" w:rsidRDefault="00DD5E09" w:rsidP="00DD5E09">
                        <w:pPr>
                          <w:pStyle w:val="Corpsdetexte3"/>
                          <w:jc w:val="center"/>
                        </w:pPr>
                      </w:p>
                      <w:p w14:paraId="543D3512" w14:textId="77777777" w:rsidR="00DD5E09" w:rsidRDefault="00DD5E09" w:rsidP="00DD5E09">
                        <w:pPr>
                          <w:pStyle w:val="Corpsdetexte3"/>
                          <w:jc w:val="center"/>
                        </w:pPr>
                        <w:r>
                          <w:t>4° où chacun puisse trouver sa place</w:t>
                        </w:r>
                      </w:p>
                    </w:txbxContent>
                  </v:textbox>
                </v:oval>
                <v:line id="Line 11" o:spid="_x0000_s1035" style="position:absolute;visibility:visible;mso-wrap-style:square" from="5090,7266" to="6674,72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BrWFMEAAADbAAAADwAAAGRycy9kb3ducmV2LnhtbESPQYvCMBSE7wv+h/CEva2pHlatRlFB&#10;EBYPVcHrs3m2xealJNHWf78RBI/DzHzDzJedqcWDnK8sKxgOEhDEudUVFwpOx+3PBIQPyBpry6Tg&#10;SR6Wi97XHFNtW87ocQiFiBD2KSooQ2hSKX1ekkE/sA1x9K7WGQxRukJqh22Em1qOkuRXGqw4LpTY&#10;0Kak/Ha4GwXrfZM99WXsk815PDl2rdMZ/in13e9WMxCBuvAJv9s7rWA0hdeX+APk4h8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0GtYUwQAAANsAAAAPAAAAAAAAAAAAAAAA&#10;AKECAABkcnMvZG93bnJldi54bWxQSwUGAAAAAAQABAD5AAAAjwMAAAAA&#10;" strokeweight="3pt">
                  <v:stroke endarrow="block"/>
                </v:line>
                <v:line id="Line 12" o:spid="_x0000_s1036" style="position:absolute;flip:x;visibility:visible;mso-wrap-style:square" from="3362,13004" to="5810,1388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cyVZcEAAADbAAAADwAAAGRycy9kb3ducmV2LnhtbERPz2vCMBS+D/Y/hDfwMjSdbqLVtIxB&#10;wZvMbQdvj+TZljUvXZLV+t+bg+Dx4/u9LUfbiYF8aB0reJllIIi1My3XCr6/qukKRIjIBjvHpOBC&#10;Acri8WGLuXFn/qThEGuRQjjkqKCJsc+lDLohi2HmeuLEnZy3GBP0tTQezyncdnKeZUtpseXU0GBP&#10;Hw3p38O/VfBXLa3fu2rA47NdvK51ePvRQanJ0/i+ARFpjHfxzb0zChZpffqSfoAsrg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VzJVlwQAAANsAAAAPAAAAAAAAAAAAAAAA&#10;AKECAABkcnMvZG93bnJldi54bWxQSwUGAAAAAAQABAD5AAAAjwMAAAAA&#10;" strokeweight="3pt">
                  <v:stroke endarrow="block"/>
                </v:line>
                <v:line id="Line 13" o:spid="_x0000_s1037" style="position:absolute;visibility:visible;mso-wrap-style:square" from="5810,13004" to="8258,1388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7VMz8EAAADbAAAADwAAAGRycy9kb3ducmV2LnhtbESPQYvCMBSE7wv+h/AEb2uqwirVKCoI&#10;gnioCl6fzbMtNi8libb+e7OwsMdhZr5hFqvO1OJFzleWFYyGCQji3OqKCwWX8+57BsIHZI21ZVLw&#10;Jg+rZe9rgam2LWf0OoVCRAj7FBWUITSplD4vyaAf2oY4enfrDIYoXSG1wzbCTS3HSfIjDVYcF0ps&#10;aFtS/jg9jYLNscne+jb1yfY6nZ271ukMD0oN+t16DiJQF/7Df+29VjAZwe+X+APk8g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PtUzPwQAAANsAAAAPAAAAAAAAAAAAAAAA&#10;AKECAABkcnMvZG93bnJldi54bWxQSwUGAAAAAAQABAD5AAAAjwMAAAAA&#10;" strokeweight="3pt">
                  <v:stroke endarrow="block"/>
                </v:line>
                <v:rect id="Rectangle 14" o:spid="_x0000_s1038" style="position:absolute;left:1211;top:4912;width:3600;height:113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hCoSxAAA&#10;ANsAAAAPAAAAZHJzL2Rvd25yZXYueG1sRI9Ba8JAFITvQv/D8gq96aYRSo2uUlpS2qPGi7dn9pnE&#10;Zt+G7EZXf70rFDwOM/MNs1gF04oT9a6xrOB1koAgLq1uuFKwLfLxOwjnkTW2lknBhRyslk+jBWba&#10;nnlNp42vRISwy1BB7X2XSenKmgy6ie2Io3ewvUEfZV9J3eM5wk0r0yR5kwYbjgs1dvRZU/m3GYyC&#10;fZNu8bouvhMzy6f+NxTHYfel1Mtz+JiD8BT8I/zf/tEKpincv8QfIJc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oQqEsQAAADbAAAADwAAAAAAAAAAAAAAAACXAgAAZHJzL2Rv&#10;d25yZXYueG1sUEsFBgAAAAAEAAQA9QAAAIgDAAAAAA==&#10;">
                  <v:textbox>
                    <w:txbxContent>
                      <w:p w14:paraId="1E17AFA5" w14:textId="77777777" w:rsidR="00DD5E09" w:rsidRDefault="00DD5E09" w:rsidP="00DD5E09">
                        <w:pPr>
                          <w:pStyle w:val="Titre3"/>
                        </w:pPr>
                        <w:r>
                          <w:t>1°UNE FOI</w:t>
                        </w:r>
                      </w:p>
                    </w:txbxContent>
                  </v:textbox>
                </v:rect>
                <v:rect id="Rectangle 15" o:spid="_x0000_s1039" style="position:absolute;left:6674;top:5059;width:3960;height:110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yI+JwwAA&#10;ANsAAAAPAAAAZHJzL2Rvd25yZXYueG1sRI9Bi8IwFITvC/6H8ARva6oF0a5RRFH0qO3F29vmbdu1&#10;eSlN1Oqv3ywIHoeZ+YaZLztTixu1rrKsYDSMQBDnVldcKMjS7ecUhPPIGmvLpOBBDpaL3sccE23v&#10;fKTbyRciQNglqKD0vkmkdHlJBt3QNsTB+7GtQR9kW0jd4j3ATS3HUTSRBisOCyU2tC4pv5yuRsF3&#10;Nc7weUx3kZltY3/o0t/reaPUoN+tvkB46vw7/GrvtYI4hv8v4Qf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yI+JwwAAANsAAAAPAAAAAAAAAAAAAAAAAJcCAABkcnMvZG93&#10;bnJldi54bWxQSwUGAAAAAAQABAD1AAAAhwMAAAAA&#10;">
                  <v:textbox>
                    <w:txbxContent>
                      <w:p w14:paraId="363B5D30" w14:textId="77777777" w:rsidR="00DD5E09" w:rsidRDefault="00DD5E09" w:rsidP="00DD5E09">
                        <w:pPr>
                          <w:pStyle w:val="Titre3"/>
                        </w:pPr>
                        <w:r>
                          <w:t>2°UNE VISEE</w:t>
                        </w:r>
                      </w:p>
                    </w:txbxContent>
                  </v:textbox>
                </v:rect>
              </v:group>
            </w:pict>
          </mc:Fallback>
        </mc:AlternateContent>
      </w:r>
    </w:p>
    <w:p w14:paraId="418AE074" w14:textId="77777777" w:rsidR="006E3F76" w:rsidRPr="006E3F76" w:rsidRDefault="00DD5E09" w:rsidP="006E3F76">
      <w:pPr>
        <w:pStyle w:val="Corpsdetexte2"/>
        <w:pBdr>
          <w:top w:val="single" w:sz="4" w:space="1" w:color="auto"/>
          <w:left w:val="single" w:sz="4" w:space="4" w:color="auto"/>
          <w:bottom w:val="single" w:sz="4" w:space="1" w:color="auto"/>
          <w:right w:val="single" w:sz="4" w:space="4" w:color="auto"/>
        </w:pBdr>
        <w:rPr>
          <w:rFonts w:ascii="Garamond" w:hAnsi="Garamond"/>
          <w:color w:val="FF6600"/>
          <w:sz w:val="24"/>
        </w:rPr>
      </w:pPr>
      <w:r>
        <w:br w:type="page"/>
      </w:r>
      <w:r w:rsidR="002035FE">
        <w:rPr>
          <w:noProof/>
        </w:rPr>
        <w:lastRenderedPageBreak/>
        <mc:AlternateContent>
          <mc:Choice Requires="wps">
            <w:drawing>
              <wp:anchor distT="0" distB="0" distL="114300" distR="114300" simplePos="0" relativeHeight="251650048" behindDoc="0" locked="0" layoutInCell="1" allowOverlap="1" wp14:anchorId="15E4BD4C" wp14:editId="033ED897">
                <wp:simplePos x="0" y="0"/>
                <wp:positionH relativeFrom="column">
                  <wp:posOffset>-1485900</wp:posOffset>
                </wp:positionH>
                <wp:positionV relativeFrom="paragraph">
                  <wp:posOffset>376555</wp:posOffset>
                </wp:positionV>
                <wp:extent cx="1731010" cy="342900"/>
                <wp:effectExtent l="0" t="0" r="97790" b="88900"/>
                <wp:wrapNone/>
                <wp:docPr id="19"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1010" cy="342900"/>
                        </a:xfrm>
                        <a:prstGeom prst="line">
                          <a:avLst/>
                        </a:prstGeom>
                        <a:noFill/>
                        <a:ln w="6350">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95pt,29.65pt" to="19.35pt,56.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" strokecolor="blue" strokeweight=".5pt">
                <v:stroke endarrow="block"/>
              </v:line>
            </w:pict>
          </mc:Fallback>
        </mc:AlternateContent>
      </w:r>
      <w:r w:rsidR="002035FE">
        <w:rPr>
          <w:noProof/>
        </w:rPr>
        <mc:AlternateContent>
          <mc:Choice Requires="wps">
            <w:drawing>
              <wp:anchor distT="0" distB="0" distL="114300" distR="114300" simplePos="0" relativeHeight="251649024" behindDoc="0" locked="1" layoutInCell="1" allowOverlap="0" wp14:anchorId="1D07D360" wp14:editId="5044DE65">
                <wp:simplePos x="0" y="0"/>
                <wp:positionH relativeFrom="margin">
                  <wp:posOffset>-260350</wp:posOffset>
                </wp:positionH>
                <wp:positionV relativeFrom="page">
                  <wp:posOffset>574040</wp:posOffset>
                </wp:positionV>
                <wp:extent cx="3314700" cy="1866900"/>
                <wp:effectExtent l="25400" t="25400" r="38100" b="38100"/>
                <wp:wrapSquare wrapText="bothSides"/>
                <wp:docPr id="18"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1866900"/>
                        </a:xfrm>
                        <a:prstGeom prst="rect">
                          <a:avLst/>
                        </a:prstGeom>
                        <a:solidFill>
                          <a:srgbClr val="FFFFCC"/>
                        </a:solidFill>
                        <a:ln w="57150" cmpd="thickThin">
                          <a:solidFill>
                            <a:srgbClr val="00FF00"/>
                          </a:solidFill>
                          <a:miter lim="800000"/>
                          <a:headEnd/>
                          <a:tailEnd/>
                        </a:ln>
                      </wps:spPr>
                      <wps:txbx>
                        <w:txbxContent>
                          <w:p w14:paraId="33FEF3B8" w14:textId="77777777" w:rsidR="006E3F76" w:rsidRDefault="006E3F76" w:rsidP="006E3F76">
                            <w:pPr>
                              <w:pStyle w:val="Alinea"/>
                              <w:jc w:val="center"/>
                              <w:rPr>
                                <w:rFonts w:ascii="Centaur" w:hAnsi="Centaur"/>
                                <w:b/>
                                <w:bCs/>
                                <w:sz w:val="28"/>
                              </w:rPr>
                            </w:pPr>
                            <w:r>
                              <w:rPr>
                                <w:rFonts w:ascii="Centaur" w:hAnsi="Centaur"/>
                                <w:b/>
                                <w:bCs/>
                                <w:sz w:val="28"/>
                              </w:rPr>
                              <w:t>Postulat de départ</w:t>
                            </w:r>
                          </w:p>
                          <w:p w14:paraId="56D8ABD0" w14:textId="77777777" w:rsidR="006E3F76" w:rsidRPr="00585EA2" w:rsidRDefault="006E3F76" w:rsidP="00585EA2">
                            <w:pPr>
                              <w:pStyle w:val="Corpsdetexte"/>
                              <w:rPr>
                                <w:rFonts w:ascii="Garamond" w:hAnsi="Garamond"/>
                                <w:sz w:val="20"/>
                              </w:rPr>
                            </w:pPr>
                            <w:r w:rsidRPr="00585EA2">
                              <w:rPr>
                                <w:rFonts w:ascii="Garamond" w:hAnsi="Garamond"/>
                                <w:sz w:val="20"/>
                              </w:rPr>
                              <w:t xml:space="preserve">Nous croyons que chaque </w:t>
                            </w:r>
                            <w:r w:rsidRPr="00585EA2">
                              <w:rPr>
                                <w:rFonts w:ascii="Garamond" w:hAnsi="Garamond"/>
                                <w:b/>
                                <w:bCs/>
                                <w:color w:val="800000"/>
                                <w:sz w:val="20"/>
                              </w:rPr>
                              <w:t>personne</w:t>
                            </w:r>
                            <w:r w:rsidRPr="00585EA2">
                              <w:rPr>
                                <w:rFonts w:ascii="Garamond" w:hAnsi="Garamond"/>
                                <w:color w:val="800000"/>
                                <w:sz w:val="20"/>
                              </w:rPr>
                              <w:t xml:space="preserve"> </w:t>
                            </w:r>
                            <w:r w:rsidRPr="00585EA2">
                              <w:rPr>
                                <w:rFonts w:ascii="Garamond" w:hAnsi="Garamond"/>
                                <w:sz w:val="20"/>
                              </w:rPr>
                              <w:t>a été créée à l’image et à la ressemblance de Dieu.</w:t>
                            </w:r>
                          </w:p>
                          <w:p w14:paraId="51443FD3" w14:textId="77777777" w:rsidR="006E3F76" w:rsidRPr="00585EA2" w:rsidRDefault="006E3F76" w:rsidP="00585EA2">
                            <w:pPr>
                              <w:pStyle w:val="Corpsdetexte"/>
                              <w:rPr>
                                <w:rFonts w:ascii="Garamond" w:hAnsi="Garamond"/>
                                <w:sz w:val="20"/>
                              </w:rPr>
                            </w:pPr>
                            <w:r w:rsidRPr="00585EA2">
                              <w:rPr>
                                <w:rFonts w:ascii="Garamond" w:hAnsi="Garamond"/>
                                <w:sz w:val="20"/>
                              </w:rPr>
                              <w:t xml:space="preserve">Bien que fondamentalement bonne, la personne humaine </w:t>
                            </w:r>
                            <w:proofErr w:type="gramStart"/>
                            <w:r w:rsidRPr="00585EA2">
                              <w:rPr>
                                <w:rFonts w:ascii="Garamond" w:hAnsi="Garamond"/>
                                <w:sz w:val="20"/>
                              </w:rPr>
                              <w:t>est</w:t>
                            </w:r>
                            <w:proofErr w:type="gramEnd"/>
                            <w:r w:rsidRPr="00585EA2">
                              <w:rPr>
                                <w:rFonts w:ascii="Garamond" w:hAnsi="Garamond"/>
                                <w:sz w:val="20"/>
                              </w:rPr>
                              <w:t xml:space="preserve"> affaiblie par le péché et il lui faut une </w:t>
                            </w:r>
                            <w:r w:rsidRPr="00585EA2">
                              <w:rPr>
                                <w:rFonts w:ascii="Garamond" w:hAnsi="Garamond"/>
                                <w:b/>
                                <w:bCs/>
                                <w:color w:val="008000"/>
                                <w:sz w:val="20"/>
                              </w:rPr>
                              <w:t>discipline</w:t>
                            </w:r>
                            <w:r w:rsidRPr="00585EA2">
                              <w:rPr>
                                <w:rFonts w:ascii="Garamond" w:hAnsi="Garamond"/>
                                <w:sz w:val="20"/>
                              </w:rPr>
                              <w:t xml:space="preserve"> personnelle pour acquérir des conduites conformes au bien.</w:t>
                            </w:r>
                            <w:r w:rsidR="00585EA2" w:rsidRPr="00585EA2">
                              <w:rPr>
                                <w:rFonts w:ascii="Garamond" w:hAnsi="Garamond"/>
                                <w:sz w:val="20"/>
                              </w:rPr>
                              <w:t xml:space="preserve">                  </w:t>
                            </w:r>
                            <w:r w:rsidRPr="00585EA2">
                              <w:rPr>
                                <w:rFonts w:ascii="Garamond" w:hAnsi="Garamond"/>
                                <w:sz w:val="20"/>
                              </w:rPr>
                              <w:t xml:space="preserve">Mais elle </w:t>
                            </w:r>
                            <w:proofErr w:type="gramStart"/>
                            <w:r w:rsidRPr="00585EA2">
                              <w:rPr>
                                <w:rFonts w:ascii="Garamond" w:hAnsi="Garamond"/>
                                <w:sz w:val="20"/>
                              </w:rPr>
                              <w:t>a</w:t>
                            </w:r>
                            <w:proofErr w:type="gramEnd"/>
                            <w:r w:rsidRPr="00585EA2">
                              <w:rPr>
                                <w:rFonts w:ascii="Garamond" w:hAnsi="Garamond"/>
                                <w:sz w:val="20"/>
                              </w:rPr>
                              <w:t xml:space="preserve"> toujours, et malgré tout, une valeur intrinsèque, non réductible à telle fonction ou à telle réalisation.</w:t>
                            </w:r>
                            <w:r w:rsidR="00585EA2" w:rsidRPr="00585EA2">
                              <w:rPr>
                                <w:rFonts w:ascii="Garamond" w:hAnsi="Garamond"/>
                                <w:sz w:val="20"/>
                              </w:rPr>
                              <w:t xml:space="preserve">         </w:t>
                            </w:r>
                            <w:r w:rsidRPr="00585EA2">
                              <w:rPr>
                                <w:rFonts w:ascii="Garamond" w:hAnsi="Garamond"/>
                                <w:sz w:val="20"/>
                              </w:rPr>
                              <w:t xml:space="preserve">Dotée d’intelligence et de liberté, la personne doit être intégrée à une </w:t>
                            </w:r>
                            <w:r w:rsidRPr="00585EA2">
                              <w:rPr>
                                <w:rFonts w:ascii="Garamond" w:hAnsi="Garamond"/>
                                <w:b/>
                                <w:bCs/>
                                <w:color w:val="800000"/>
                                <w:sz w:val="20"/>
                              </w:rPr>
                              <w:t>communau</w:t>
                            </w:r>
                            <w:r w:rsidRPr="00585EA2">
                              <w:rPr>
                                <w:rFonts w:ascii="Garamond" w:hAnsi="Garamond"/>
                                <w:b/>
                                <w:bCs/>
                                <w:sz w:val="20"/>
                              </w:rPr>
                              <w:t>té</w:t>
                            </w:r>
                            <w:r w:rsidRPr="00585EA2">
                              <w:rPr>
                                <w:rFonts w:ascii="Garamond" w:hAnsi="Garamond"/>
                                <w:sz w:val="20"/>
                              </w:rPr>
                              <w:t xml:space="preserve"> dans l’amour et la gratuité</w:t>
                            </w:r>
                            <w:r w:rsidR="00585EA2" w:rsidRPr="00585EA2">
                              <w:rPr>
                                <w:rFonts w:ascii="Garamond" w:hAnsi="Garamond"/>
                                <w:sz w:val="20"/>
                              </w:rPr>
                              <w:t xml:space="preserve"> p</w:t>
                            </w:r>
                            <w:r w:rsidRPr="00585EA2">
                              <w:rPr>
                                <w:rFonts w:ascii="Garamond" w:hAnsi="Garamond"/>
                                <w:sz w:val="20"/>
                              </w:rPr>
                              <w:t>our parvenir à la plénitude de son humanité.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40" style="position:absolute;left:0;text-align:left;margin-left:-20.45pt;margin-top:45.2pt;width:261pt;height:147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" o:allowoverlap="f" fillcolor="#ffc" strokecolor="lime" strokeweight="4.5pt">
                <v:stroke linestyle="thickThin"/>
                <v:textbox>
                  <w:txbxContent>
                    <w:p w14:paraId="33FEF3B8" w14:textId="77777777" w:rsidR="006E3F76" w:rsidRDefault="006E3F76" w:rsidP="006E3F76">
                      <w:pPr>
                        <w:pStyle w:val="Alinea"/>
                        <w:jc w:val="center"/>
                        <w:rPr>
                          <w:rFonts w:ascii="Centaur" w:hAnsi="Centaur"/>
                          <w:b/>
                          <w:bCs/>
                          <w:sz w:val="28"/>
                        </w:rPr>
                      </w:pPr>
                      <w:r>
                        <w:rPr>
                          <w:rFonts w:ascii="Centaur" w:hAnsi="Centaur"/>
                          <w:b/>
                          <w:bCs/>
                          <w:sz w:val="28"/>
                        </w:rPr>
                        <w:t>Postulat de départ</w:t>
                      </w:r>
                    </w:p>
                    <w:p w14:paraId="56D8ABD0" w14:textId="77777777" w:rsidR="006E3F76" w:rsidRPr="00585EA2" w:rsidRDefault="006E3F76" w:rsidP="00585EA2">
                      <w:pPr>
                        <w:pStyle w:val="Corpsdetexte"/>
                        <w:rPr>
                          <w:rFonts w:ascii="Garamond" w:hAnsi="Garamond"/>
                          <w:sz w:val="20"/>
                        </w:rPr>
                      </w:pPr>
                      <w:r w:rsidRPr="00585EA2">
                        <w:rPr>
                          <w:rFonts w:ascii="Garamond" w:hAnsi="Garamond"/>
                          <w:sz w:val="20"/>
                        </w:rPr>
                        <w:t xml:space="preserve">Nous croyons que chaque </w:t>
                      </w:r>
                      <w:r w:rsidRPr="00585EA2">
                        <w:rPr>
                          <w:rFonts w:ascii="Garamond" w:hAnsi="Garamond"/>
                          <w:b/>
                          <w:bCs/>
                          <w:color w:val="800000"/>
                          <w:sz w:val="20"/>
                        </w:rPr>
                        <w:t>personne</w:t>
                      </w:r>
                      <w:r w:rsidRPr="00585EA2">
                        <w:rPr>
                          <w:rFonts w:ascii="Garamond" w:hAnsi="Garamond"/>
                          <w:color w:val="800000"/>
                          <w:sz w:val="20"/>
                        </w:rPr>
                        <w:t xml:space="preserve"> </w:t>
                      </w:r>
                      <w:r w:rsidRPr="00585EA2">
                        <w:rPr>
                          <w:rFonts w:ascii="Garamond" w:hAnsi="Garamond"/>
                          <w:sz w:val="20"/>
                        </w:rPr>
                        <w:t>a été créée à l’image et à la ressemblance de Dieu.</w:t>
                      </w:r>
                    </w:p>
                    <w:p w14:paraId="51443FD3" w14:textId="77777777" w:rsidR="006E3F76" w:rsidRPr="00585EA2" w:rsidRDefault="006E3F76" w:rsidP="00585EA2">
                      <w:pPr>
                        <w:pStyle w:val="Corpsdetexte"/>
                        <w:rPr>
                          <w:rFonts w:ascii="Garamond" w:hAnsi="Garamond"/>
                          <w:sz w:val="20"/>
                        </w:rPr>
                      </w:pPr>
                      <w:r w:rsidRPr="00585EA2">
                        <w:rPr>
                          <w:rFonts w:ascii="Garamond" w:hAnsi="Garamond"/>
                          <w:sz w:val="20"/>
                        </w:rPr>
                        <w:t xml:space="preserve">Bien que fondamentalement bonne, la personne humaine </w:t>
                      </w:r>
                      <w:proofErr w:type="gramStart"/>
                      <w:r w:rsidRPr="00585EA2">
                        <w:rPr>
                          <w:rFonts w:ascii="Garamond" w:hAnsi="Garamond"/>
                          <w:sz w:val="20"/>
                        </w:rPr>
                        <w:t>est</w:t>
                      </w:r>
                      <w:proofErr w:type="gramEnd"/>
                      <w:r w:rsidRPr="00585EA2">
                        <w:rPr>
                          <w:rFonts w:ascii="Garamond" w:hAnsi="Garamond"/>
                          <w:sz w:val="20"/>
                        </w:rPr>
                        <w:t xml:space="preserve"> affaiblie par le péché et il lui faut une </w:t>
                      </w:r>
                      <w:r w:rsidRPr="00585EA2">
                        <w:rPr>
                          <w:rFonts w:ascii="Garamond" w:hAnsi="Garamond"/>
                          <w:b/>
                          <w:bCs/>
                          <w:color w:val="008000"/>
                          <w:sz w:val="20"/>
                        </w:rPr>
                        <w:t>discipline</w:t>
                      </w:r>
                      <w:r w:rsidRPr="00585EA2">
                        <w:rPr>
                          <w:rFonts w:ascii="Garamond" w:hAnsi="Garamond"/>
                          <w:sz w:val="20"/>
                        </w:rPr>
                        <w:t xml:space="preserve"> personnelle pour acquérir des conduites conformes au bien.</w:t>
                      </w:r>
                      <w:r w:rsidR="00585EA2" w:rsidRPr="00585EA2">
                        <w:rPr>
                          <w:rFonts w:ascii="Garamond" w:hAnsi="Garamond"/>
                          <w:sz w:val="20"/>
                        </w:rPr>
                        <w:t xml:space="preserve">                  </w:t>
                      </w:r>
                      <w:r w:rsidRPr="00585EA2">
                        <w:rPr>
                          <w:rFonts w:ascii="Garamond" w:hAnsi="Garamond"/>
                          <w:sz w:val="20"/>
                        </w:rPr>
                        <w:t xml:space="preserve">Mais elle </w:t>
                      </w:r>
                      <w:proofErr w:type="gramStart"/>
                      <w:r w:rsidRPr="00585EA2">
                        <w:rPr>
                          <w:rFonts w:ascii="Garamond" w:hAnsi="Garamond"/>
                          <w:sz w:val="20"/>
                        </w:rPr>
                        <w:t>a</w:t>
                      </w:r>
                      <w:proofErr w:type="gramEnd"/>
                      <w:r w:rsidRPr="00585EA2">
                        <w:rPr>
                          <w:rFonts w:ascii="Garamond" w:hAnsi="Garamond"/>
                          <w:sz w:val="20"/>
                        </w:rPr>
                        <w:t xml:space="preserve"> toujours, et malgré tout, une valeur intrinsèque, non réductible à telle fonction ou à telle réalisation.</w:t>
                      </w:r>
                      <w:r w:rsidR="00585EA2" w:rsidRPr="00585EA2">
                        <w:rPr>
                          <w:rFonts w:ascii="Garamond" w:hAnsi="Garamond"/>
                          <w:sz w:val="20"/>
                        </w:rPr>
                        <w:t xml:space="preserve">         </w:t>
                      </w:r>
                      <w:r w:rsidRPr="00585EA2">
                        <w:rPr>
                          <w:rFonts w:ascii="Garamond" w:hAnsi="Garamond"/>
                          <w:sz w:val="20"/>
                        </w:rPr>
                        <w:t xml:space="preserve">Dotée d’intelligence et de liberté, la personne doit être intégrée à une </w:t>
                      </w:r>
                      <w:r w:rsidRPr="00585EA2">
                        <w:rPr>
                          <w:rFonts w:ascii="Garamond" w:hAnsi="Garamond"/>
                          <w:b/>
                          <w:bCs/>
                          <w:color w:val="800000"/>
                          <w:sz w:val="20"/>
                        </w:rPr>
                        <w:t>communau</w:t>
                      </w:r>
                      <w:r w:rsidRPr="00585EA2">
                        <w:rPr>
                          <w:rFonts w:ascii="Garamond" w:hAnsi="Garamond"/>
                          <w:b/>
                          <w:bCs/>
                          <w:sz w:val="20"/>
                        </w:rPr>
                        <w:t>té</w:t>
                      </w:r>
                      <w:r w:rsidRPr="00585EA2">
                        <w:rPr>
                          <w:rFonts w:ascii="Garamond" w:hAnsi="Garamond"/>
                          <w:sz w:val="20"/>
                        </w:rPr>
                        <w:t xml:space="preserve"> dans l’amour et la gratuité</w:t>
                      </w:r>
                      <w:r w:rsidR="00585EA2" w:rsidRPr="00585EA2">
                        <w:rPr>
                          <w:rFonts w:ascii="Garamond" w:hAnsi="Garamond"/>
                          <w:sz w:val="20"/>
                        </w:rPr>
                        <w:t xml:space="preserve"> p</w:t>
                      </w:r>
                      <w:r w:rsidRPr="00585EA2">
                        <w:rPr>
                          <w:rFonts w:ascii="Garamond" w:hAnsi="Garamond"/>
                          <w:sz w:val="20"/>
                        </w:rPr>
                        <w:t>our parvenir à la plénitude de son humanité.</w:t>
                      </w:r>
                    </w:p>
                  </w:txbxContent>
                </v:textbox>
                <w10:wrap type="square" anchorx="margin" anchory="page"/>
                <w10:anchorlock/>
              </v:rect>
            </w:pict>
          </mc:Fallback>
        </mc:AlternateContent>
      </w:r>
      <w:r w:rsidR="006E3F76" w:rsidRPr="006E3F76">
        <w:rPr>
          <w:rFonts w:ascii="Garamond" w:hAnsi="Garamond"/>
          <w:color w:val="FF6600"/>
          <w:sz w:val="24"/>
        </w:rPr>
        <w:t>Une pédagogie découle d’une conception de la personne. Le « caractère propre » est d’abord dans cette conception de base de la personne.</w:t>
      </w:r>
    </w:p>
    <w:p w14:paraId="07D1A4FA" w14:textId="77777777" w:rsidR="006E3F76" w:rsidRPr="006E3F76" w:rsidRDefault="006E3F76" w:rsidP="006E3F76">
      <w:pPr>
        <w:spacing w:line="240" w:lineRule="auto"/>
        <w:rPr>
          <w:rFonts w:ascii="Times New Roman" w:eastAsia="Times New Roman" w:hAnsi="Times New Roman"/>
          <w:sz w:val="24"/>
          <w:szCs w:val="20"/>
          <w:lang w:eastAsia="fr-FR"/>
        </w:rPr>
      </w:pPr>
    </w:p>
    <w:p w14:paraId="10B2AE57" w14:textId="77777777" w:rsidR="006E3F76" w:rsidRPr="006E3F76" w:rsidRDefault="002035FE" w:rsidP="006E3F76">
      <w:pPr>
        <w:spacing w:line="240" w:lineRule="auto"/>
        <w:jc w:val="both"/>
        <w:rPr>
          <w:rFonts w:ascii="Times New Roman" w:eastAsia="Times New Roman" w:hAnsi="Times New Roman"/>
          <w:b/>
          <w:bCs/>
          <w:i/>
          <w:iCs/>
          <w:color w:val="800000"/>
          <w:sz w:val="24"/>
          <w:szCs w:val="20"/>
          <w:lang w:eastAsia="fr-FR"/>
        </w:rPr>
      </w:pPr>
      <w:r>
        <w:rPr>
          <w:noProof/>
          <w:lang w:eastAsia="fr-FR"/>
        </w:rPr>
        <mc:AlternateContent>
          <mc:Choice Requires="wps">
            <w:drawing>
              <wp:anchor distT="0" distB="0" distL="114300" distR="114300" simplePos="0" relativeHeight="251651072" behindDoc="0" locked="0" layoutInCell="1" allowOverlap="1" wp14:anchorId="7D14B556" wp14:editId="1E7D8C9F">
                <wp:simplePos x="0" y="0"/>
                <wp:positionH relativeFrom="column">
                  <wp:posOffset>-2400300</wp:posOffset>
                </wp:positionH>
                <wp:positionV relativeFrom="paragraph">
                  <wp:posOffset>103505</wp:posOffset>
                </wp:positionV>
                <wp:extent cx="1640205" cy="1145540"/>
                <wp:effectExtent l="0" t="0" r="86995" b="73660"/>
                <wp:wrapNone/>
                <wp:docPr id="17"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0205" cy="114554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8.95pt,8.15pt" to="-59.8pt,98.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" strokecolor="blue">
                <v:stroke endarrow="block"/>
              </v:line>
            </w:pict>
          </mc:Fallback>
        </mc:AlternateContent>
      </w:r>
      <w:r>
        <w:rPr>
          <w:noProof/>
          <w:lang w:eastAsia="fr-FR"/>
        </w:rPr>
        <mc:AlternateContent>
          <mc:Choice Requires="wps">
            <w:drawing>
              <wp:anchor distT="0" distB="0" distL="114299" distR="114299" simplePos="0" relativeHeight="251654144" behindDoc="0" locked="0" layoutInCell="1" allowOverlap="1" wp14:anchorId="51886449" wp14:editId="787C2B05">
                <wp:simplePos x="0" y="0"/>
                <wp:positionH relativeFrom="column">
                  <wp:posOffset>1600199</wp:posOffset>
                </wp:positionH>
                <wp:positionV relativeFrom="paragraph">
                  <wp:posOffset>601345</wp:posOffset>
                </wp:positionV>
                <wp:extent cx="0" cy="228600"/>
                <wp:effectExtent l="50800" t="50800" r="76200" b="25400"/>
                <wp:wrapNone/>
                <wp:docPr id="16"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28575">
                          <a:solidFill>
                            <a:srgbClr val="3366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flip:y;z-index:251654144;visibility:visible;mso-wrap-style:square;mso-width-percent:0;mso-height-percent:0;mso-wrap-distance-left:114299emu;mso-wrap-distance-top:0;mso-wrap-distance-right:114299emu;mso-wrap-distance-bottom:0;mso-position-horizontal:absolute;mso-position-horizontal-relative:text;mso-position-vertical:absolute;mso-position-vertical-relative:text;mso-width-percent:0;mso-height-percent:0;mso-width-relative:page;mso-height-relative:page" from="126pt,47.35pt" to="126pt,65.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" strokecolor="#36f" strokeweight="2.25pt">
                <v:stroke endarrow="block"/>
              </v:line>
            </w:pict>
          </mc:Fallback>
        </mc:AlternateContent>
      </w:r>
      <w:r w:rsidR="006E3F76" w:rsidRPr="006E3F76">
        <w:rPr>
          <w:rFonts w:ascii="Times New Roman" w:eastAsia="Times New Roman" w:hAnsi="Times New Roman"/>
          <w:b/>
          <w:bCs/>
          <w:i/>
          <w:iCs/>
          <w:color w:val="800000"/>
          <w:sz w:val="24"/>
          <w:szCs w:val="20"/>
          <w:lang w:eastAsia="fr-FR"/>
        </w:rPr>
        <w:t xml:space="preserve">        Créée à l’image de Dieu</w:t>
      </w:r>
      <w:r w:rsidR="006E3F76" w:rsidRPr="006E3F76">
        <w:rPr>
          <w:rFonts w:ascii="Times New Roman" w:eastAsia="Times New Roman" w:hAnsi="Times New Roman"/>
          <w:color w:val="800000"/>
          <w:sz w:val="24"/>
          <w:szCs w:val="20"/>
          <w:lang w:eastAsia="fr-FR"/>
        </w:rPr>
        <w:t>, toute personne a une valeur unique, non interchangeable, non réductible à une utilité économique ou culturelle</w:t>
      </w:r>
      <w:proofErr w:type="gramStart"/>
      <w:r w:rsidR="006E3F76" w:rsidRPr="006E3F76">
        <w:rPr>
          <w:rFonts w:ascii="Times New Roman" w:eastAsia="Times New Roman" w:hAnsi="Times New Roman"/>
          <w:color w:val="800000"/>
          <w:sz w:val="24"/>
          <w:szCs w:val="20"/>
          <w:lang w:eastAsia="fr-FR"/>
        </w:rPr>
        <w:t>..</w:t>
      </w:r>
      <w:proofErr w:type="gramEnd"/>
      <w:r w:rsidR="006E3F76" w:rsidRPr="006E3F76">
        <w:rPr>
          <w:rFonts w:ascii="Times New Roman" w:eastAsia="Times New Roman" w:hAnsi="Times New Roman"/>
          <w:color w:val="800000"/>
          <w:sz w:val="24"/>
          <w:szCs w:val="20"/>
          <w:lang w:eastAsia="fr-FR"/>
        </w:rPr>
        <w:t xml:space="preserve"> Chaque homme est une « </w:t>
      </w:r>
      <w:r w:rsidR="006E3F76" w:rsidRPr="006E3F76">
        <w:rPr>
          <w:rFonts w:ascii="Times New Roman" w:eastAsia="Times New Roman" w:hAnsi="Times New Roman"/>
          <w:b/>
          <w:bCs/>
          <w:i/>
          <w:iCs/>
          <w:color w:val="800000"/>
          <w:sz w:val="24"/>
          <w:szCs w:val="20"/>
          <w:lang w:eastAsia="fr-FR"/>
        </w:rPr>
        <w:t>crèche où Dieu   vient naître ».</w:t>
      </w:r>
    </w:p>
    <w:p w14:paraId="31D6F6D4" w14:textId="77777777" w:rsidR="006E3F76" w:rsidRPr="006E3F76" w:rsidRDefault="002035FE" w:rsidP="006E3F76">
      <w:pPr>
        <w:spacing w:line="240" w:lineRule="auto"/>
        <w:rPr>
          <w:rFonts w:ascii="Times New Roman" w:eastAsia="Times New Roman" w:hAnsi="Times New Roman"/>
          <w:b/>
          <w:bCs/>
          <w:i/>
          <w:iCs/>
          <w:sz w:val="24"/>
          <w:szCs w:val="20"/>
          <w:lang w:eastAsia="fr-FR"/>
        </w:rPr>
      </w:pPr>
      <w:r>
        <w:rPr>
          <w:noProof/>
          <w:lang w:eastAsia="fr-FR"/>
        </w:rPr>
        <mc:AlternateContent>
          <mc:Choice Requires="wps">
            <w:drawing>
              <wp:anchor distT="0" distB="0" distL="114300" distR="114300" simplePos="0" relativeHeight="251657216" behindDoc="0" locked="0" layoutInCell="1" allowOverlap="1" wp14:anchorId="4E8B4B3D" wp14:editId="50D236B4">
                <wp:simplePos x="0" y="0"/>
                <wp:positionH relativeFrom="column">
                  <wp:posOffset>-2329180</wp:posOffset>
                </wp:positionH>
                <wp:positionV relativeFrom="paragraph">
                  <wp:posOffset>128905</wp:posOffset>
                </wp:positionV>
                <wp:extent cx="1877695" cy="2070100"/>
                <wp:effectExtent l="0" t="0" r="78105" b="63500"/>
                <wp:wrapNone/>
                <wp:docPr id="15"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7695" cy="2070100"/>
                        </a:xfrm>
                        <a:prstGeom prst="line">
                          <a:avLst/>
                        </a:prstGeom>
                        <a:noFill/>
                        <a:ln w="6350">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3.35pt,10.15pt" to="-35.5pt,173.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" strokecolor="blue" strokeweight=".5pt">
                <v:stroke endarrow="block"/>
              </v:line>
            </w:pict>
          </mc:Fallback>
        </mc:AlternateContent>
      </w:r>
      <w:r>
        <w:rPr>
          <w:noProof/>
          <w:lang w:eastAsia="fr-FR"/>
        </w:rPr>
        <mc:AlternateContent>
          <mc:Choice Requires="wps">
            <w:drawing>
              <wp:anchor distT="0" distB="0" distL="114300" distR="114300" simplePos="0" relativeHeight="251653120" behindDoc="0" locked="0" layoutInCell="1" allowOverlap="1" wp14:anchorId="2B898589" wp14:editId="55D4B30F">
                <wp:simplePos x="0" y="0"/>
                <wp:positionH relativeFrom="column">
                  <wp:posOffset>0</wp:posOffset>
                </wp:positionH>
                <wp:positionV relativeFrom="paragraph">
                  <wp:posOffset>128905</wp:posOffset>
                </wp:positionV>
                <wp:extent cx="3200400" cy="342900"/>
                <wp:effectExtent l="0" t="0" r="25400" b="38100"/>
                <wp:wrapNone/>
                <wp:docPr id="1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342900"/>
                        </a:xfrm>
                        <a:prstGeom prst="rect">
                          <a:avLst/>
                        </a:prstGeom>
                        <a:solidFill>
                          <a:srgbClr val="FFCC99"/>
                        </a:solidFill>
                        <a:ln w="28575">
                          <a:solidFill>
                            <a:srgbClr val="3366FF"/>
                          </a:solidFill>
                          <a:miter lim="800000"/>
                          <a:headEnd/>
                          <a:tailEnd/>
                        </a:ln>
                      </wps:spPr>
                      <wps:txbx>
                        <w:txbxContent>
                          <w:p w14:paraId="47B990BA" w14:textId="77777777" w:rsidR="006E3F76" w:rsidRPr="009B5F38" w:rsidRDefault="006E3F76" w:rsidP="006E3F76">
                            <w:pPr>
                              <w:jc w:val="center"/>
                              <w:rPr>
                                <w:b/>
                                <w:bCs/>
                                <w:color w:val="0000FF"/>
                                <w:sz w:val="24"/>
                                <w:szCs w:val="24"/>
                              </w:rPr>
                            </w:pPr>
                            <w:proofErr w:type="gramStart"/>
                            <w:r w:rsidRPr="009B5F38">
                              <w:rPr>
                                <w:b/>
                                <w:bCs/>
                                <w:color w:val="0000FF"/>
                                <w:sz w:val="24"/>
                                <w:szCs w:val="24"/>
                              </w:rPr>
                              <w:t>une</w:t>
                            </w:r>
                            <w:proofErr w:type="gramEnd"/>
                            <w:r w:rsidRPr="009B5F38">
                              <w:rPr>
                                <w:b/>
                                <w:bCs/>
                                <w:color w:val="0000FF"/>
                                <w:sz w:val="24"/>
                                <w:szCs w:val="24"/>
                              </w:rPr>
                              <w:t xml:space="preserve"> « personne » a droit à  « immense respect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1" type="#_x0000_t202" style="position:absolute;margin-left:0;margin-top:10.15pt;width:252pt;height: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" fillcolor="#fc9" strokecolor="#36f" strokeweight="2.25pt">
                <v:textbox>
                  <w:txbxContent>
                    <w:p w14:paraId="47B990BA" w14:textId="77777777" w:rsidR="006E3F76" w:rsidRPr="009B5F38" w:rsidRDefault="006E3F76" w:rsidP="006E3F76">
                      <w:pPr>
                        <w:jc w:val="center"/>
                        <w:rPr>
                          <w:b/>
                          <w:bCs/>
                          <w:color w:val="0000FF"/>
                          <w:sz w:val="24"/>
                          <w:szCs w:val="24"/>
                        </w:rPr>
                      </w:pPr>
                      <w:proofErr w:type="gramStart"/>
                      <w:r w:rsidRPr="009B5F38">
                        <w:rPr>
                          <w:b/>
                          <w:bCs/>
                          <w:color w:val="0000FF"/>
                          <w:sz w:val="24"/>
                          <w:szCs w:val="24"/>
                        </w:rPr>
                        <w:t>une</w:t>
                      </w:r>
                      <w:proofErr w:type="gramEnd"/>
                      <w:r w:rsidRPr="009B5F38">
                        <w:rPr>
                          <w:b/>
                          <w:bCs/>
                          <w:color w:val="0000FF"/>
                          <w:sz w:val="24"/>
                          <w:szCs w:val="24"/>
                        </w:rPr>
                        <w:t xml:space="preserve"> « personne » a droit à  « immense respect</w:t>
                      </w:r>
                    </w:p>
                  </w:txbxContent>
                </v:textbox>
              </v:shape>
            </w:pict>
          </mc:Fallback>
        </mc:AlternateContent>
      </w:r>
    </w:p>
    <w:p w14:paraId="1EC7F7D6" w14:textId="77777777" w:rsidR="006E3F76" w:rsidRPr="006E3F76" w:rsidRDefault="006E3F76" w:rsidP="006E3F76">
      <w:pPr>
        <w:spacing w:line="240" w:lineRule="auto"/>
        <w:rPr>
          <w:rFonts w:ascii="Times New Roman" w:eastAsia="Times New Roman" w:hAnsi="Times New Roman"/>
          <w:b/>
          <w:bCs/>
          <w:i/>
          <w:iCs/>
          <w:sz w:val="24"/>
          <w:szCs w:val="20"/>
          <w:lang w:eastAsia="fr-FR"/>
        </w:rPr>
      </w:pPr>
    </w:p>
    <w:p w14:paraId="787B97E4" w14:textId="77777777" w:rsidR="006E3F76" w:rsidRPr="006E3F76" w:rsidRDefault="006E3F76" w:rsidP="006E3F76">
      <w:pPr>
        <w:spacing w:line="240" w:lineRule="auto"/>
        <w:rPr>
          <w:rFonts w:ascii="Times New Roman" w:eastAsia="Times New Roman" w:hAnsi="Times New Roman"/>
          <w:sz w:val="24"/>
          <w:szCs w:val="20"/>
          <w:lang w:eastAsia="fr-FR"/>
        </w:rPr>
      </w:pPr>
    </w:p>
    <w:p w14:paraId="387F0D26" w14:textId="77777777" w:rsidR="006E3F76" w:rsidRPr="006E3F76" w:rsidRDefault="002035FE" w:rsidP="006E3F76">
      <w:pPr>
        <w:spacing w:line="240" w:lineRule="auto"/>
        <w:jc w:val="both"/>
        <w:rPr>
          <w:rFonts w:ascii="Times New Roman" w:eastAsia="Times New Roman" w:hAnsi="Times New Roman"/>
          <w:color w:val="008000"/>
          <w:sz w:val="24"/>
          <w:szCs w:val="20"/>
          <w:lang w:eastAsia="fr-FR"/>
        </w:rPr>
      </w:pPr>
      <w:r>
        <w:rPr>
          <w:noProof/>
          <w:lang w:eastAsia="fr-FR"/>
        </w:rPr>
        <mc:AlternateContent>
          <mc:Choice Requires="wps">
            <w:drawing>
              <wp:anchor distT="0" distB="0" distL="114300" distR="114300" simplePos="0" relativeHeight="251652096" behindDoc="1" locked="0" layoutInCell="1" allowOverlap="1" wp14:anchorId="5BE61B91" wp14:editId="25BC70B4">
                <wp:simplePos x="0" y="0"/>
                <wp:positionH relativeFrom="column">
                  <wp:posOffset>-3314700</wp:posOffset>
                </wp:positionH>
                <wp:positionV relativeFrom="paragraph">
                  <wp:posOffset>288925</wp:posOffset>
                </wp:positionV>
                <wp:extent cx="1943100" cy="914400"/>
                <wp:effectExtent l="0" t="0" r="38100" b="25400"/>
                <wp:wrapTight wrapText="bothSides">
                  <wp:wrapPolygon edited="0">
                    <wp:start x="6776" y="0"/>
                    <wp:lineTo x="0" y="2400"/>
                    <wp:lineTo x="0" y="15600"/>
                    <wp:lineTo x="2824" y="19200"/>
                    <wp:lineTo x="2824" y="19800"/>
                    <wp:lineTo x="6212" y="21600"/>
                    <wp:lineTo x="6776" y="21600"/>
                    <wp:lineTo x="14965" y="21600"/>
                    <wp:lineTo x="15812" y="21600"/>
                    <wp:lineTo x="18918" y="19800"/>
                    <wp:lineTo x="18918" y="19200"/>
                    <wp:lineTo x="21741" y="15600"/>
                    <wp:lineTo x="21741" y="2400"/>
                    <wp:lineTo x="14965" y="0"/>
                    <wp:lineTo x="6776" y="0"/>
                  </wp:wrapPolygon>
                </wp:wrapTight>
                <wp:docPr id="13" name="Oval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914400"/>
                        </a:xfrm>
                        <a:prstGeom prst="ellipse">
                          <a:avLst/>
                        </a:prstGeom>
                        <a:solidFill>
                          <a:srgbClr val="CCFFFF"/>
                        </a:solidFill>
                        <a:ln w="9525">
                          <a:solidFill>
                            <a:srgbClr val="FF0000"/>
                          </a:solidFill>
                          <a:round/>
                          <a:headEnd/>
                          <a:tailEnd/>
                        </a:ln>
                      </wps:spPr>
                      <wps:txbx>
                        <w:txbxContent>
                          <w:p w14:paraId="45EF60D7" w14:textId="77777777" w:rsidR="006E3F76" w:rsidRDefault="006E3F76" w:rsidP="006E3F76">
                            <w:pPr>
                              <w:jc w:val="center"/>
                              <w:rPr>
                                <w:rFonts w:ascii="Arial Narrow" w:hAnsi="Arial Narrow"/>
                                <w:color w:val="FF0000"/>
                              </w:rPr>
                            </w:pPr>
                            <w:r>
                              <w:rPr>
                                <w:rFonts w:ascii="Arial Narrow" w:hAnsi="Arial Narrow"/>
                                <w:color w:val="FF0000"/>
                              </w:rPr>
                              <w:t xml:space="preserve">Il n’y a que </w:t>
                            </w:r>
                            <w:proofErr w:type="gramStart"/>
                            <w:r>
                              <w:rPr>
                                <w:rFonts w:ascii="Arial Narrow" w:hAnsi="Arial Narrow"/>
                                <w:color w:val="FF0000"/>
                              </w:rPr>
                              <w:t>les poissons mort</w:t>
                            </w:r>
                            <w:proofErr w:type="gramEnd"/>
                            <w:r>
                              <w:rPr>
                                <w:rFonts w:ascii="Arial Narrow" w:hAnsi="Arial Narrow"/>
                                <w:color w:val="FF0000"/>
                              </w:rPr>
                              <w:t xml:space="preserve"> s qui suivent le courant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9" o:spid="_x0000_s1042" style="position:absolute;left:0;text-align:left;margin-left:-260.95pt;margin-top:22.75pt;width:153pt;height:1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" fillcolor="#cff" strokecolor="red">
                <v:textbox>
                  <w:txbxContent>
                    <w:p w14:paraId="45EF60D7" w14:textId="77777777" w:rsidR="006E3F76" w:rsidRDefault="006E3F76" w:rsidP="006E3F76">
                      <w:pPr>
                        <w:jc w:val="center"/>
                        <w:rPr>
                          <w:rFonts w:ascii="Arial Narrow" w:hAnsi="Arial Narrow"/>
                          <w:color w:val="FF0000"/>
                        </w:rPr>
                      </w:pPr>
                      <w:r>
                        <w:rPr>
                          <w:rFonts w:ascii="Arial Narrow" w:hAnsi="Arial Narrow"/>
                          <w:color w:val="FF0000"/>
                        </w:rPr>
                        <w:t xml:space="preserve">Il n’y a que </w:t>
                      </w:r>
                      <w:proofErr w:type="gramStart"/>
                      <w:r>
                        <w:rPr>
                          <w:rFonts w:ascii="Arial Narrow" w:hAnsi="Arial Narrow"/>
                          <w:color w:val="FF0000"/>
                        </w:rPr>
                        <w:t>les poissons mort</w:t>
                      </w:r>
                      <w:proofErr w:type="gramEnd"/>
                      <w:r>
                        <w:rPr>
                          <w:rFonts w:ascii="Arial Narrow" w:hAnsi="Arial Narrow"/>
                          <w:color w:val="FF0000"/>
                        </w:rPr>
                        <w:t xml:space="preserve"> s qui suivent le courant</w:t>
                      </w:r>
                    </w:p>
                  </w:txbxContent>
                </v:textbox>
                <w10:wrap type="tight"/>
              </v:oval>
            </w:pict>
          </mc:Fallback>
        </mc:AlternateContent>
      </w:r>
      <w:r w:rsidR="006E3F76" w:rsidRPr="006E3F76">
        <w:rPr>
          <w:rFonts w:ascii="Times New Roman" w:eastAsia="Times New Roman" w:hAnsi="Times New Roman"/>
          <w:color w:val="008000"/>
          <w:sz w:val="24"/>
          <w:szCs w:val="20"/>
          <w:lang w:eastAsia="fr-FR"/>
        </w:rPr>
        <w:t xml:space="preserve">Chaque personne est marquée par ses </w:t>
      </w:r>
      <w:r w:rsidR="006E3F76" w:rsidRPr="006E3F76">
        <w:rPr>
          <w:rFonts w:ascii="Times New Roman" w:eastAsia="Times New Roman" w:hAnsi="Times New Roman"/>
          <w:b/>
          <w:bCs/>
          <w:i/>
          <w:iCs/>
          <w:color w:val="008000"/>
          <w:sz w:val="24"/>
          <w:szCs w:val="20"/>
          <w:lang w:eastAsia="fr-FR"/>
        </w:rPr>
        <w:t>limites</w:t>
      </w:r>
      <w:r w:rsidR="006E3F76" w:rsidRPr="006E3F76">
        <w:rPr>
          <w:rFonts w:ascii="Times New Roman" w:eastAsia="Times New Roman" w:hAnsi="Times New Roman"/>
          <w:color w:val="008000"/>
          <w:sz w:val="24"/>
          <w:szCs w:val="20"/>
          <w:lang w:eastAsia="fr-FR"/>
        </w:rPr>
        <w:t xml:space="preserve">, par son </w:t>
      </w:r>
      <w:r w:rsidR="006E3F76" w:rsidRPr="006E3F76">
        <w:rPr>
          <w:rFonts w:ascii="Times New Roman" w:eastAsia="Times New Roman" w:hAnsi="Times New Roman"/>
          <w:b/>
          <w:bCs/>
          <w:i/>
          <w:iCs/>
          <w:color w:val="008000"/>
          <w:sz w:val="24"/>
          <w:szCs w:val="20"/>
          <w:lang w:eastAsia="fr-FR"/>
        </w:rPr>
        <w:t>anarchie première</w:t>
      </w:r>
      <w:r w:rsidR="006E3F76" w:rsidRPr="006E3F76">
        <w:rPr>
          <w:rFonts w:ascii="Times New Roman" w:eastAsia="Times New Roman" w:hAnsi="Times New Roman"/>
          <w:color w:val="008000"/>
          <w:sz w:val="24"/>
          <w:szCs w:val="20"/>
          <w:lang w:eastAsia="fr-FR"/>
        </w:rPr>
        <w:t>, par le « </w:t>
      </w:r>
      <w:r w:rsidR="006E3F76" w:rsidRPr="006E3F76">
        <w:rPr>
          <w:rFonts w:ascii="Times New Roman" w:eastAsia="Times New Roman" w:hAnsi="Times New Roman"/>
          <w:b/>
          <w:bCs/>
          <w:i/>
          <w:iCs/>
          <w:color w:val="008000"/>
          <w:sz w:val="24"/>
          <w:szCs w:val="20"/>
          <w:lang w:eastAsia="fr-FR"/>
        </w:rPr>
        <w:t>péché</w:t>
      </w:r>
      <w:r w:rsidR="006E3F76" w:rsidRPr="006E3F76">
        <w:rPr>
          <w:rFonts w:ascii="Times New Roman" w:eastAsia="Times New Roman" w:hAnsi="Times New Roman"/>
          <w:color w:val="008000"/>
          <w:sz w:val="24"/>
          <w:szCs w:val="20"/>
          <w:lang w:eastAsia="fr-FR"/>
        </w:rPr>
        <w:t> ».</w:t>
      </w:r>
    </w:p>
    <w:p w14:paraId="7D284670" w14:textId="77777777" w:rsidR="006E3F76" w:rsidRPr="006E3F76" w:rsidRDefault="002035FE" w:rsidP="006E3F76">
      <w:pPr>
        <w:spacing w:line="240" w:lineRule="auto"/>
        <w:jc w:val="both"/>
        <w:rPr>
          <w:rFonts w:ascii="Times New Roman" w:eastAsia="Times New Roman" w:hAnsi="Times New Roman"/>
          <w:color w:val="008000"/>
          <w:sz w:val="24"/>
          <w:szCs w:val="20"/>
          <w:lang w:eastAsia="fr-FR"/>
        </w:rPr>
      </w:pPr>
      <w:r>
        <w:rPr>
          <w:noProof/>
          <w:lang w:eastAsia="fr-FR"/>
        </w:rPr>
        <mc:AlternateContent>
          <mc:Choice Requires="wps">
            <w:drawing>
              <wp:anchor distT="0" distB="0" distL="114300" distR="114300" simplePos="0" relativeHeight="251656192" behindDoc="0" locked="0" layoutInCell="1" allowOverlap="1" wp14:anchorId="493C79DD" wp14:editId="301BF046">
                <wp:simplePos x="0" y="0"/>
                <wp:positionH relativeFrom="column">
                  <wp:posOffset>2425065</wp:posOffset>
                </wp:positionH>
                <wp:positionV relativeFrom="paragraph">
                  <wp:posOffset>817245</wp:posOffset>
                </wp:positionV>
                <wp:extent cx="2540" cy="210820"/>
                <wp:effectExtent l="50800" t="50800" r="99060" b="17780"/>
                <wp:wrapNone/>
                <wp:docPr id="12"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40" cy="210820"/>
                        </a:xfrm>
                        <a:prstGeom prst="line">
                          <a:avLst/>
                        </a:prstGeom>
                        <a:noFill/>
                        <a:ln w="2857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3" o:spid="_x0000_s1026" style="position:absolute;flip:x 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95pt,64.35pt" to="191.15pt,80.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" strokecolor="blue" strokeweight="2.25pt">
                <v:stroke endarrow="block"/>
              </v:line>
            </w:pict>
          </mc:Fallback>
        </mc:AlternateContent>
      </w:r>
      <w:r w:rsidR="006E3F76" w:rsidRPr="006E3F76">
        <w:rPr>
          <w:rFonts w:ascii="Times New Roman" w:eastAsia="Times New Roman" w:hAnsi="Times New Roman"/>
          <w:color w:val="008000"/>
          <w:sz w:val="24"/>
          <w:szCs w:val="20"/>
          <w:lang w:eastAsia="fr-FR"/>
        </w:rPr>
        <w:t>L’éducation comporte obligatoirement un « </w:t>
      </w:r>
      <w:proofErr w:type="spellStart"/>
      <w:r w:rsidR="006E3F76" w:rsidRPr="006E3F76">
        <w:rPr>
          <w:rFonts w:ascii="Times New Roman" w:eastAsia="Times New Roman" w:hAnsi="Times New Roman"/>
          <w:color w:val="008000"/>
          <w:sz w:val="24"/>
          <w:szCs w:val="20"/>
          <w:lang w:eastAsia="fr-FR"/>
        </w:rPr>
        <w:t>agere</w:t>
      </w:r>
      <w:proofErr w:type="spellEnd"/>
      <w:r w:rsidR="006E3F76" w:rsidRPr="006E3F76">
        <w:rPr>
          <w:rFonts w:ascii="Times New Roman" w:eastAsia="Times New Roman" w:hAnsi="Times New Roman"/>
          <w:color w:val="008000"/>
          <w:sz w:val="24"/>
          <w:szCs w:val="20"/>
          <w:lang w:eastAsia="fr-FR"/>
        </w:rPr>
        <w:t xml:space="preserve"> contra », une opposition aux tendances pulsionnelles. Elle ne peut être un « laisser-faire », un « laisser pousser tout seul ». Une éducation n’est pas que « d’accompagnement », mais de «direction », et «d’émondage ». L’« ascèse » est le chemin obligé pour accéder à la </w:t>
      </w:r>
      <w:r w:rsidR="006E3F76" w:rsidRPr="006E3F76">
        <w:rPr>
          <w:rFonts w:ascii="Times New Roman" w:eastAsia="Times New Roman" w:hAnsi="Times New Roman"/>
          <w:b/>
          <w:bCs/>
          <w:i/>
          <w:iCs/>
          <w:color w:val="008000"/>
          <w:sz w:val="24"/>
          <w:szCs w:val="20"/>
          <w:lang w:eastAsia="fr-FR"/>
        </w:rPr>
        <w:t>confiance</w:t>
      </w:r>
      <w:r w:rsidR="006E3F76" w:rsidRPr="006E3F76">
        <w:rPr>
          <w:rFonts w:ascii="Times New Roman" w:eastAsia="Times New Roman" w:hAnsi="Times New Roman"/>
          <w:color w:val="008000"/>
          <w:sz w:val="24"/>
          <w:szCs w:val="20"/>
          <w:lang w:eastAsia="fr-FR"/>
        </w:rPr>
        <w:t xml:space="preserve">,  clé de l’échange et à </w:t>
      </w:r>
      <w:r w:rsidR="006E3F76" w:rsidRPr="006E3F76">
        <w:rPr>
          <w:rFonts w:ascii="Times New Roman" w:eastAsia="Times New Roman" w:hAnsi="Times New Roman"/>
          <w:b/>
          <w:bCs/>
          <w:i/>
          <w:iCs/>
          <w:color w:val="008000"/>
          <w:sz w:val="24"/>
          <w:szCs w:val="20"/>
          <w:lang w:eastAsia="fr-FR"/>
        </w:rPr>
        <w:t>l’intériorité</w:t>
      </w:r>
      <w:r w:rsidR="006E3F76" w:rsidRPr="006E3F76">
        <w:rPr>
          <w:rFonts w:ascii="Times New Roman" w:eastAsia="Times New Roman" w:hAnsi="Times New Roman"/>
          <w:color w:val="008000"/>
          <w:sz w:val="24"/>
          <w:szCs w:val="20"/>
          <w:lang w:eastAsia="fr-FR"/>
        </w:rPr>
        <w:t>, clé du bonheur.</w:t>
      </w:r>
    </w:p>
    <w:p w14:paraId="0D233C83" w14:textId="77777777" w:rsidR="006E3F76" w:rsidRPr="006E3F76" w:rsidRDefault="002035FE" w:rsidP="006E3F76">
      <w:pPr>
        <w:spacing w:line="240" w:lineRule="auto"/>
        <w:rPr>
          <w:rFonts w:ascii="Times New Roman" w:eastAsia="Times New Roman" w:hAnsi="Times New Roman"/>
          <w:sz w:val="24"/>
          <w:szCs w:val="20"/>
          <w:lang w:eastAsia="fr-FR"/>
        </w:rPr>
      </w:pPr>
      <w:r>
        <w:rPr>
          <w:noProof/>
          <w:lang w:eastAsia="fr-FR"/>
        </w:rPr>
        <mc:AlternateContent>
          <mc:Choice Requires="wps">
            <w:drawing>
              <wp:anchor distT="0" distB="0" distL="114300" distR="114300" simplePos="0" relativeHeight="251655168" behindDoc="0" locked="0" layoutInCell="1" allowOverlap="1" wp14:anchorId="3ADD70DE" wp14:editId="5C3FBA68">
                <wp:simplePos x="0" y="0"/>
                <wp:positionH relativeFrom="column">
                  <wp:posOffset>684530</wp:posOffset>
                </wp:positionH>
                <wp:positionV relativeFrom="paragraph">
                  <wp:posOffset>151765</wp:posOffset>
                </wp:positionV>
                <wp:extent cx="2743200" cy="342900"/>
                <wp:effectExtent l="0" t="0" r="25400" b="38100"/>
                <wp:wrapNone/>
                <wp:docPr id="11"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42900"/>
                        </a:xfrm>
                        <a:prstGeom prst="rect">
                          <a:avLst/>
                        </a:prstGeom>
                        <a:solidFill>
                          <a:srgbClr val="FFCC99"/>
                        </a:solidFill>
                        <a:ln w="28575">
                          <a:solidFill>
                            <a:srgbClr val="3366FF"/>
                          </a:solidFill>
                          <a:miter lim="800000"/>
                          <a:headEnd/>
                          <a:tailEnd/>
                        </a:ln>
                      </wps:spPr>
                      <wps:txbx>
                        <w:txbxContent>
                          <w:p w14:paraId="6E3BFED5" w14:textId="77777777" w:rsidR="006E3F76" w:rsidRPr="009B5F38" w:rsidRDefault="006E3F76" w:rsidP="006E3F76">
                            <w:pPr>
                              <w:jc w:val="center"/>
                              <w:rPr>
                                <w:b/>
                                <w:bCs/>
                                <w:color w:val="0000FF"/>
                                <w:sz w:val="24"/>
                                <w:szCs w:val="24"/>
                              </w:rPr>
                            </w:pPr>
                            <w:r>
                              <w:rPr>
                                <w:b/>
                                <w:bCs/>
                                <w:color w:val="0000FF"/>
                              </w:rPr>
                              <w:t xml:space="preserve"> </w:t>
                            </w:r>
                            <w:r w:rsidRPr="009B5F38">
                              <w:rPr>
                                <w:b/>
                                <w:bCs/>
                                <w:color w:val="0000FF"/>
                                <w:sz w:val="24"/>
                                <w:szCs w:val="24"/>
                              </w:rPr>
                              <w:t xml:space="preserve">« éducation » comporte « discipline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43" type="#_x0000_t202" style="position:absolute;margin-left:53.9pt;margin-top:11.95pt;width:3in;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" fillcolor="#fc9" strokecolor="#36f" strokeweight="2.25pt">
                <v:textbox>
                  <w:txbxContent>
                    <w:p w14:paraId="6E3BFED5" w14:textId="77777777" w:rsidR="006E3F76" w:rsidRPr="009B5F38" w:rsidRDefault="006E3F76" w:rsidP="006E3F76">
                      <w:pPr>
                        <w:jc w:val="center"/>
                        <w:rPr>
                          <w:b/>
                          <w:bCs/>
                          <w:color w:val="0000FF"/>
                          <w:sz w:val="24"/>
                          <w:szCs w:val="24"/>
                        </w:rPr>
                      </w:pPr>
                      <w:r>
                        <w:rPr>
                          <w:b/>
                          <w:bCs/>
                          <w:color w:val="0000FF"/>
                        </w:rPr>
                        <w:t xml:space="preserve"> </w:t>
                      </w:r>
                      <w:r w:rsidRPr="009B5F38">
                        <w:rPr>
                          <w:b/>
                          <w:bCs/>
                          <w:color w:val="0000FF"/>
                          <w:sz w:val="24"/>
                          <w:szCs w:val="24"/>
                        </w:rPr>
                        <w:t xml:space="preserve">« éducation » comporte « discipline » </w:t>
                      </w:r>
                    </w:p>
                  </w:txbxContent>
                </v:textbox>
              </v:shape>
            </w:pict>
          </mc:Fallback>
        </mc:AlternateContent>
      </w:r>
    </w:p>
    <w:p w14:paraId="1BD530F4" w14:textId="77777777" w:rsidR="006E3F76" w:rsidRDefault="006E3F76" w:rsidP="006E3F76">
      <w:pPr>
        <w:spacing w:line="240" w:lineRule="auto"/>
        <w:rPr>
          <w:rFonts w:ascii="Times New Roman" w:eastAsia="Times New Roman" w:hAnsi="Times New Roman"/>
          <w:sz w:val="24"/>
          <w:szCs w:val="20"/>
          <w:lang w:eastAsia="fr-FR"/>
        </w:rPr>
      </w:pPr>
    </w:p>
    <w:p w14:paraId="5CC3BF6E" w14:textId="77777777" w:rsidR="00585EA2" w:rsidRPr="006E3F76" w:rsidRDefault="00585EA2" w:rsidP="006E3F76">
      <w:pPr>
        <w:spacing w:line="240" w:lineRule="auto"/>
        <w:rPr>
          <w:rFonts w:ascii="Times New Roman" w:eastAsia="Times New Roman" w:hAnsi="Times New Roman"/>
          <w:sz w:val="24"/>
          <w:szCs w:val="20"/>
          <w:lang w:eastAsia="fr-FR"/>
        </w:rPr>
      </w:pPr>
    </w:p>
    <w:p w14:paraId="5C93C10A" w14:textId="77777777" w:rsidR="006E3F76" w:rsidRPr="006E3F76" w:rsidRDefault="002035FE" w:rsidP="006E3F76">
      <w:pPr>
        <w:spacing w:line="240" w:lineRule="auto"/>
        <w:rPr>
          <w:rFonts w:ascii="Times New Roman" w:eastAsia="Times New Roman" w:hAnsi="Times New Roman"/>
          <w:color w:val="800000"/>
          <w:sz w:val="24"/>
          <w:szCs w:val="20"/>
          <w:lang w:eastAsia="fr-FR"/>
        </w:rPr>
      </w:pPr>
      <w:r>
        <w:rPr>
          <w:noProof/>
          <w:lang w:eastAsia="fr-FR"/>
        </w:rPr>
        <mc:AlternateContent>
          <mc:Choice Requires="wps">
            <w:drawing>
              <wp:anchor distT="4294967295" distB="4294967295" distL="114300" distR="114300" simplePos="0" relativeHeight="251661312" behindDoc="0" locked="0" layoutInCell="1" allowOverlap="1" wp14:anchorId="13DF05BF" wp14:editId="6DEC1B51">
                <wp:simplePos x="0" y="0"/>
                <wp:positionH relativeFrom="column">
                  <wp:posOffset>-112395</wp:posOffset>
                </wp:positionH>
                <wp:positionV relativeFrom="paragraph">
                  <wp:posOffset>365124</wp:posOffset>
                </wp:positionV>
                <wp:extent cx="114300" cy="0"/>
                <wp:effectExtent l="0" t="76200" r="38100" b="101600"/>
                <wp:wrapNone/>
                <wp:docPr id="10"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 o:spid="_x0000_s1026" style="position:absolute;z-index:251661312;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from="-8.8pt,28.75pt" to=".2pt,28.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" strokecolor="blue">
                <v:stroke endarrow="block"/>
              </v:line>
            </w:pict>
          </mc:Fallback>
        </mc:AlternateContent>
      </w:r>
      <w:r>
        <w:rPr>
          <w:noProof/>
          <w:lang w:eastAsia="fr-FR"/>
        </w:rPr>
        <mc:AlternateContent>
          <mc:Choice Requires="wps">
            <w:drawing>
              <wp:anchor distT="0" distB="0" distL="114300" distR="114300" simplePos="0" relativeHeight="251658240" behindDoc="0" locked="0" layoutInCell="1" allowOverlap="1" wp14:anchorId="15E0F5B4" wp14:editId="723EB6DB">
                <wp:simplePos x="0" y="0"/>
                <wp:positionH relativeFrom="column">
                  <wp:posOffset>-260350</wp:posOffset>
                </wp:positionH>
                <wp:positionV relativeFrom="paragraph">
                  <wp:posOffset>22225</wp:posOffset>
                </wp:positionV>
                <wp:extent cx="1255395" cy="685800"/>
                <wp:effectExtent l="0" t="0" r="14605" b="25400"/>
                <wp:wrapSquare wrapText="bothSides"/>
                <wp:docPr id="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5395" cy="685800"/>
                        </a:xfrm>
                        <a:prstGeom prst="rect">
                          <a:avLst/>
                        </a:prstGeom>
                        <a:solidFill>
                          <a:srgbClr val="FFCC99"/>
                        </a:solidFill>
                        <a:ln w="28575">
                          <a:solidFill>
                            <a:srgbClr val="3366FF"/>
                          </a:solidFill>
                          <a:miter lim="800000"/>
                          <a:headEnd/>
                          <a:tailEnd/>
                        </a:ln>
                      </wps:spPr>
                      <wps:txbx>
                        <w:txbxContent>
                          <w:p w14:paraId="7E3C1B5A" w14:textId="77777777" w:rsidR="006E3F76" w:rsidRPr="009B5F38" w:rsidRDefault="006E3F76" w:rsidP="006E3F76">
                            <w:pPr>
                              <w:jc w:val="center"/>
                              <w:rPr>
                                <w:b/>
                                <w:bCs/>
                                <w:color w:val="0000FF"/>
                                <w:sz w:val="24"/>
                                <w:szCs w:val="24"/>
                              </w:rPr>
                            </w:pPr>
                            <w:proofErr w:type="gramStart"/>
                            <w:r w:rsidRPr="009B5F38">
                              <w:rPr>
                                <w:b/>
                                <w:bCs/>
                                <w:color w:val="0000FF"/>
                                <w:sz w:val="24"/>
                                <w:szCs w:val="24"/>
                              </w:rPr>
                              <w:t>une</w:t>
                            </w:r>
                            <w:proofErr w:type="gramEnd"/>
                            <w:r w:rsidRPr="009B5F38">
                              <w:rPr>
                                <w:b/>
                                <w:bCs/>
                                <w:color w:val="0000FF"/>
                                <w:sz w:val="24"/>
                                <w:szCs w:val="24"/>
                              </w:rPr>
                              <w:t xml:space="preserve"> personne est un être d’amour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4" type="#_x0000_t202" style="position:absolute;margin-left:-20.45pt;margin-top:1.75pt;width:98.85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" fillcolor="#fc9" strokecolor="#36f" strokeweight="2.25pt">
                <v:textbox>
                  <w:txbxContent>
                    <w:p w14:paraId="7E3C1B5A" w14:textId="77777777" w:rsidR="006E3F76" w:rsidRPr="009B5F38" w:rsidRDefault="006E3F76" w:rsidP="006E3F76">
                      <w:pPr>
                        <w:jc w:val="center"/>
                        <w:rPr>
                          <w:b/>
                          <w:bCs/>
                          <w:color w:val="0000FF"/>
                          <w:sz w:val="24"/>
                          <w:szCs w:val="24"/>
                        </w:rPr>
                      </w:pPr>
                      <w:proofErr w:type="gramStart"/>
                      <w:r w:rsidRPr="009B5F38">
                        <w:rPr>
                          <w:b/>
                          <w:bCs/>
                          <w:color w:val="0000FF"/>
                          <w:sz w:val="24"/>
                          <w:szCs w:val="24"/>
                        </w:rPr>
                        <w:t>une</w:t>
                      </w:r>
                      <w:proofErr w:type="gramEnd"/>
                      <w:r w:rsidRPr="009B5F38">
                        <w:rPr>
                          <w:b/>
                          <w:bCs/>
                          <w:color w:val="0000FF"/>
                          <w:sz w:val="24"/>
                          <w:szCs w:val="24"/>
                        </w:rPr>
                        <w:t xml:space="preserve"> personne est un être d’amour </w:t>
                      </w:r>
                    </w:p>
                  </w:txbxContent>
                </v:textbox>
                <w10:wrap type="square"/>
              </v:shape>
            </w:pict>
          </mc:Fallback>
        </mc:AlternateContent>
      </w:r>
      <w:r w:rsidR="006E3F76" w:rsidRPr="006E3F76">
        <w:rPr>
          <w:rFonts w:ascii="Times New Roman" w:eastAsia="Times New Roman" w:hAnsi="Times New Roman"/>
          <w:color w:val="800000"/>
          <w:sz w:val="24"/>
          <w:szCs w:val="20"/>
          <w:lang w:eastAsia="fr-FR"/>
        </w:rPr>
        <w:t xml:space="preserve">       La personne est </w:t>
      </w:r>
      <w:r w:rsidR="006E3F76" w:rsidRPr="006E3F76">
        <w:rPr>
          <w:rFonts w:ascii="Times New Roman" w:eastAsia="Times New Roman" w:hAnsi="Times New Roman"/>
          <w:b/>
          <w:bCs/>
          <w:color w:val="800000"/>
          <w:sz w:val="24"/>
          <w:szCs w:val="20"/>
          <w:lang w:eastAsia="fr-FR"/>
        </w:rPr>
        <w:t>communautaire</w:t>
      </w:r>
      <w:r w:rsidR="006E3F76" w:rsidRPr="006E3F76">
        <w:rPr>
          <w:rFonts w:ascii="Times New Roman" w:eastAsia="Times New Roman" w:hAnsi="Times New Roman"/>
          <w:color w:val="800000"/>
          <w:sz w:val="24"/>
          <w:szCs w:val="20"/>
          <w:lang w:eastAsia="fr-FR"/>
        </w:rPr>
        <w:t xml:space="preserve">. Elle découvre son originalité, sa valeur unique, son épanouissement dans la relation avec ceux qui l’entourent. L’éducation ne peut se réduire au développement individuel : elle est construction d’une </w:t>
      </w:r>
      <w:r w:rsidR="006E3F76" w:rsidRPr="006E3F76">
        <w:rPr>
          <w:rFonts w:ascii="Times New Roman" w:eastAsia="Times New Roman" w:hAnsi="Times New Roman"/>
          <w:b/>
          <w:bCs/>
          <w:color w:val="800000"/>
          <w:sz w:val="24"/>
          <w:szCs w:val="20"/>
          <w:lang w:eastAsia="fr-FR"/>
        </w:rPr>
        <w:t>personne sociale</w:t>
      </w:r>
      <w:r w:rsidR="006E3F76" w:rsidRPr="006E3F76">
        <w:rPr>
          <w:rFonts w:ascii="Times New Roman" w:eastAsia="Times New Roman" w:hAnsi="Times New Roman"/>
          <w:color w:val="800000"/>
          <w:sz w:val="24"/>
          <w:szCs w:val="20"/>
          <w:lang w:eastAsia="fr-FR"/>
        </w:rPr>
        <w:t>.</w:t>
      </w:r>
    </w:p>
    <w:p w14:paraId="2B6193EC" w14:textId="77777777" w:rsidR="006E3F76" w:rsidRPr="006E3F76" w:rsidRDefault="006E3F76" w:rsidP="006E3F76">
      <w:pPr>
        <w:spacing w:line="240" w:lineRule="auto"/>
        <w:rPr>
          <w:rFonts w:ascii="Times New Roman" w:eastAsia="Times New Roman" w:hAnsi="Times New Roman"/>
          <w:sz w:val="24"/>
          <w:szCs w:val="20"/>
          <w:lang w:eastAsia="fr-FR"/>
        </w:rPr>
      </w:pPr>
    </w:p>
    <w:p w14:paraId="59747ECD" w14:textId="77777777" w:rsidR="006E3F76" w:rsidRPr="00C041E3" w:rsidRDefault="002035FE" w:rsidP="006E3F76">
      <w:pPr>
        <w:spacing w:line="240" w:lineRule="auto"/>
        <w:jc w:val="center"/>
        <w:rPr>
          <w:rFonts w:ascii="Bangkok" w:eastAsia="Times New Roman" w:hAnsi="Bangkok"/>
          <w:b/>
          <w:bCs/>
          <w:color w:val="339966"/>
          <w:sz w:val="32"/>
          <w:szCs w:val="20"/>
          <w:lang w:eastAsia="fr-FR"/>
        </w:rPr>
      </w:pPr>
      <w:r>
        <w:rPr>
          <w:noProof/>
          <w:lang w:eastAsia="fr-FR"/>
        </w:rPr>
        <mc:AlternateContent>
          <mc:Choice Requires="wps">
            <w:drawing>
              <wp:anchor distT="0" distB="0" distL="114300" distR="114300" simplePos="0" relativeHeight="251660288" behindDoc="0" locked="0" layoutInCell="1" allowOverlap="1" wp14:anchorId="6AF9DFCD" wp14:editId="0F0B9936">
                <wp:simplePos x="0" y="0"/>
                <wp:positionH relativeFrom="column">
                  <wp:posOffset>2286000</wp:posOffset>
                </wp:positionH>
                <wp:positionV relativeFrom="paragraph">
                  <wp:posOffset>428625</wp:posOffset>
                </wp:positionV>
                <wp:extent cx="3086100" cy="685800"/>
                <wp:effectExtent l="25400" t="25400" r="38100" b="25400"/>
                <wp:wrapNone/>
                <wp:docPr id="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685800"/>
                        </a:xfrm>
                        <a:prstGeom prst="rect">
                          <a:avLst/>
                        </a:prstGeom>
                        <a:solidFill>
                          <a:srgbClr val="FFFF00"/>
                        </a:solidFill>
                        <a:ln w="57150" cmpd="thinThick">
                          <a:solidFill>
                            <a:srgbClr val="99CC00"/>
                          </a:solidFill>
                          <a:miter lim="800000"/>
                          <a:headEnd/>
                          <a:tailEnd/>
                        </a:ln>
                      </wps:spPr>
                      <wps:txbx>
                        <w:txbxContent>
                          <w:p w14:paraId="06421244" w14:textId="77777777" w:rsidR="006E3F76" w:rsidRDefault="00784C9C" w:rsidP="006E3F76">
                            <w:pPr>
                              <w:pStyle w:val="Alinea"/>
                              <w:jc w:val="center"/>
                            </w:pPr>
                            <w:r>
                              <w:rPr>
                                <w:highlight w:val="yellow"/>
                              </w:rPr>
                              <w:t xml:space="preserve">2° </w:t>
                            </w:r>
                            <w:r w:rsidR="006E3F76" w:rsidRPr="00A90913">
                              <w:rPr>
                                <w:highlight w:val="yellow"/>
                              </w:rPr>
                              <w:t xml:space="preserve">L’éducateur bâtit des </w:t>
                            </w:r>
                            <w:r w:rsidR="006E3F76" w:rsidRPr="00A90913">
                              <w:rPr>
                                <w:b/>
                                <w:bCs/>
                                <w:highlight w:val="yellow"/>
                              </w:rPr>
                              <w:t>chemins d’espérance</w:t>
                            </w:r>
                            <w:r w:rsidR="006E3F76" w:rsidRPr="00A90913">
                              <w:rPr>
                                <w:highlight w:val="yellow"/>
                              </w:rPr>
                              <w:t xml:space="preserve"> pour faire advenir un monde où l’homme verra son épanouissement intégral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5" type="#_x0000_t202" style="position:absolute;left:0;text-align:left;margin-left:180pt;margin-top:33.75pt;width:243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" fillcolor="yellow" strokecolor="#9c0" strokeweight="4.5pt">
                <v:stroke linestyle="thinThick"/>
                <v:textbox>
                  <w:txbxContent>
                    <w:p w14:paraId="06421244" w14:textId="77777777" w:rsidR="006E3F76" w:rsidRDefault="00784C9C" w:rsidP="006E3F76">
                      <w:pPr>
                        <w:pStyle w:val="Alinea"/>
                        <w:jc w:val="center"/>
                      </w:pPr>
                      <w:r>
                        <w:rPr>
                          <w:highlight w:val="yellow"/>
                        </w:rPr>
                        <w:t xml:space="preserve">2° </w:t>
                      </w:r>
                      <w:r w:rsidR="006E3F76" w:rsidRPr="00A90913">
                        <w:rPr>
                          <w:highlight w:val="yellow"/>
                        </w:rPr>
                        <w:t xml:space="preserve">L’éducateur bâtit des </w:t>
                      </w:r>
                      <w:r w:rsidR="006E3F76" w:rsidRPr="00A90913">
                        <w:rPr>
                          <w:b/>
                          <w:bCs/>
                          <w:highlight w:val="yellow"/>
                        </w:rPr>
                        <w:t>chemins d’espérance</w:t>
                      </w:r>
                      <w:r w:rsidR="006E3F76" w:rsidRPr="00A90913">
                        <w:rPr>
                          <w:highlight w:val="yellow"/>
                        </w:rPr>
                        <w:t xml:space="preserve"> pour faire advenir un monde où l’homme verra son épanouissement intégral</w:t>
                      </w:r>
                    </w:p>
                  </w:txbxContent>
                </v:textbox>
              </v:shape>
            </w:pict>
          </mc:Fallback>
        </mc:AlternateContent>
      </w:r>
      <w:r>
        <w:rPr>
          <w:noProof/>
          <w:lang w:eastAsia="fr-FR"/>
        </w:rPr>
        <mc:AlternateContent>
          <mc:Choice Requires="wps">
            <w:drawing>
              <wp:anchor distT="0" distB="0" distL="114300" distR="114300" simplePos="0" relativeHeight="251659264" behindDoc="0" locked="0" layoutInCell="1" allowOverlap="1" wp14:anchorId="4B016915" wp14:editId="10293AE0">
                <wp:simplePos x="0" y="0"/>
                <wp:positionH relativeFrom="column">
                  <wp:posOffset>-1369695</wp:posOffset>
                </wp:positionH>
                <wp:positionV relativeFrom="paragraph">
                  <wp:posOffset>428625</wp:posOffset>
                </wp:positionV>
                <wp:extent cx="3200400" cy="685800"/>
                <wp:effectExtent l="25400" t="25400" r="25400" b="25400"/>
                <wp:wrapNone/>
                <wp:docPr id="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685800"/>
                        </a:xfrm>
                        <a:prstGeom prst="rect">
                          <a:avLst/>
                        </a:prstGeom>
                        <a:solidFill>
                          <a:srgbClr val="FFFF00"/>
                        </a:solidFill>
                        <a:ln w="57150" cmpd="thinThick">
                          <a:solidFill>
                            <a:srgbClr val="99CC00"/>
                          </a:solidFill>
                          <a:miter lim="800000"/>
                          <a:headEnd/>
                          <a:tailEnd/>
                        </a:ln>
                      </wps:spPr>
                      <wps:txbx>
                        <w:txbxContent>
                          <w:p w14:paraId="774CCD8B" w14:textId="77777777" w:rsidR="006E3F76" w:rsidRPr="00A90913" w:rsidRDefault="00784C9C" w:rsidP="006E3F76">
                            <w:pPr>
                              <w:jc w:val="center"/>
                              <w:rPr>
                                <w:rFonts w:ascii="Times New Roman" w:hAnsi="Times New Roman"/>
                                <w:sz w:val="24"/>
                                <w:szCs w:val="24"/>
                              </w:rPr>
                            </w:pPr>
                            <w:r>
                              <w:rPr>
                                <w:rFonts w:ascii="Times New Roman" w:hAnsi="Times New Roman"/>
                                <w:sz w:val="24"/>
                                <w:szCs w:val="24"/>
                                <w:highlight w:val="yellow"/>
                              </w:rPr>
                              <w:t xml:space="preserve">1° </w:t>
                            </w:r>
                            <w:r w:rsidR="006E3F76" w:rsidRPr="00A90913">
                              <w:rPr>
                                <w:rFonts w:ascii="Times New Roman" w:hAnsi="Times New Roman"/>
                                <w:sz w:val="24"/>
                                <w:szCs w:val="24"/>
                                <w:highlight w:val="yellow"/>
                              </w:rPr>
                              <w:t xml:space="preserve">L’éducateur a </w:t>
                            </w:r>
                            <w:r w:rsidR="006E3F76" w:rsidRPr="00A90913">
                              <w:rPr>
                                <w:rFonts w:ascii="Times New Roman" w:hAnsi="Times New Roman"/>
                                <w:b/>
                                <w:bCs/>
                                <w:sz w:val="24"/>
                                <w:szCs w:val="24"/>
                                <w:highlight w:val="yellow"/>
                              </w:rPr>
                              <w:t>foi en l’homme </w:t>
                            </w:r>
                            <w:r w:rsidR="006E3F76" w:rsidRPr="00A90913">
                              <w:rPr>
                                <w:rFonts w:ascii="Times New Roman" w:hAnsi="Times New Roman"/>
                                <w:sz w:val="24"/>
                                <w:szCs w:val="24"/>
                                <w:highlight w:val="yellow"/>
                              </w:rPr>
                              <w:t>; il regarde le monde avec les yeux et le cœur du Créateur au soir de chaque jour de la création.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6" type="#_x0000_t202" style="position:absolute;left:0;text-align:left;margin-left:-107.8pt;margin-top:33.75pt;width:252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" fillcolor="yellow" strokecolor="#9c0" strokeweight="4.5pt">
                <v:stroke linestyle="thinThick"/>
                <v:textbox>
                  <w:txbxContent>
                    <w:p w14:paraId="774CCD8B" w14:textId="77777777" w:rsidR="006E3F76" w:rsidRPr="00A90913" w:rsidRDefault="00784C9C" w:rsidP="006E3F76">
                      <w:pPr>
                        <w:jc w:val="center"/>
                        <w:rPr>
                          <w:rFonts w:ascii="Times New Roman" w:hAnsi="Times New Roman"/>
                          <w:sz w:val="24"/>
                          <w:szCs w:val="24"/>
                        </w:rPr>
                      </w:pPr>
                      <w:r>
                        <w:rPr>
                          <w:rFonts w:ascii="Times New Roman" w:hAnsi="Times New Roman"/>
                          <w:sz w:val="24"/>
                          <w:szCs w:val="24"/>
                          <w:highlight w:val="yellow"/>
                        </w:rPr>
                        <w:t xml:space="preserve">1° </w:t>
                      </w:r>
                      <w:r w:rsidR="006E3F76" w:rsidRPr="00A90913">
                        <w:rPr>
                          <w:rFonts w:ascii="Times New Roman" w:hAnsi="Times New Roman"/>
                          <w:sz w:val="24"/>
                          <w:szCs w:val="24"/>
                          <w:highlight w:val="yellow"/>
                        </w:rPr>
                        <w:t xml:space="preserve">L’éducateur a </w:t>
                      </w:r>
                      <w:r w:rsidR="006E3F76" w:rsidRPr="00A90913">
                        <w:rPr>
                          <w:rFonts w:ascii="Times New Roman" w:hAnsi="Times New Roman"/>
                          <w:b/>
                          <w:bCs/>
                          <w:sz w:val="24"/>
                          <w:szCs w:val="24"/>
                          <w:highlight w:val="yellow"/>
                        </w:rPr>
                        <w:t>foi en l’homme </w:t>
                      </w:r>
                      <w:r w:rsidR="006E3F76" w:rsidRPr="00A90913">
                        <w:rPr>
                          <w:rFonts w:ascii="Times New Roman" w:hAnsi="Times New Roman"/>
                          <w:sz w:val="24"/>
                          <w:szCs w:val="24"/>
                          <w:highlight w:val="yellow"/>
                        </w:rPr>
                        <w:t>; il regarde le monde avec les yeux et le cœur du Créateur au soir de chaque jour de la création.</w:t>
                      </w:r>
                    </w:p>
                  </w:txbxContent>
                </v:textbox>
              </v:shape>
            </w:pict>
          </mc:Fallback>
        </mc:AlternateContent>
      </w:r>
      <w:r w:rsidR="006E3F76" w:rsidRPr="00C041E3">
        <w:rPr>
          <w:rFonts w:ascii="Bangkok" w:eastAsia="Times New Roman" w:hAnsi="Bangkok"/>
          <w:b/>
          <w:bCs/>
          <w:color w:val="339966"/>
          <w:sz w:val="32"/>
          <w:szCs w:val="20"/>
          <w:lang w:eastAsia="fr-FR"/>
        </w:rPr>
        <w:t>De ce postulat de base, découle l’architecture de la pédagogie marianiste</w:t>
      </w:r>
    </w:p>
    <w:p w14:paraId="653175E8" w14:textId="77777777" w:rsidR="006E3F76" w:rsidRPr="006E3F76" w:rsidRDefault="006E3F76" w:rsidP="006E3F76">
      <w:pPr>
        <w:spacing w:line="240" w:lineRule="auto"/>
        <w:rPr>
          <w:rFonts w:ascii="Times New Roman" w:eastAsia="Times New Roman" w:hAnsi="Times New Roman"/>
          <w:sz w:val="24"/>
          <w:szCs w:val="20"/>
          <w:lang w:eastAsia="fr-FR"/>
        </w:rPr>
      </w:pPr>
    </w:p>
    <w:p w14:paraId="358533A7" w14:textId="77777777" w:rsidR="006E3F76" w:rsidRPr="00C041E3" w:rsidRDefault="006E3F76" w:rsidP="006E3F76">
      <w:pPr>
        <w:spacing w:line="240" w:lineRule="auto"/>
        <w:jc w:val="both"/>
        <w:rPr>
          <w:rFonts w:ascii="Times New Roman" w:eastAsia="Times New Roman" w:hAnsi="Times New Roman"/>
          <w:color w:val="339966"/>
          <w:sz w:val="24"/>
          <w:szCs w:val="20"/>
          <w:lang w:eastAsia="fr-FR"/>
        </w:rPr>
      </w:pPr>
    </w:p>
    <w:p w14:paraId="521B567F" w14:textId="77777777" w:rsidR="006E3F76" w:rsidRPr="00C041E3" w:rsidRDefault="006E3F76" w:rsidP="006E3F76">
      <w:pPr>
        <w:spacing w:line="240" w:lineRule="auto"/>
        <w:jc w:val="both"/>
        <w:rPr>
          <w:rFonts w:ascii="Times New Roman" w:eastAsia="Times New Roman" w:hAnsi="Times New Roman"/>
          <w:color w:val="339966"/>
          <w:sz w:val="24"/>
          <w:szCs w:val="20"/>
          <w:lang w:eastAsia="fr-FR"/>
        </w:rPr>
      </w:pPr>
      <w:r w:rsidRPr="00C041E3">
        <w:rPr>
          <w:rFonts w:ascii="Times New Roman" w:eastAsia="Times New Roman" w:hAnsi="Times New Roman"/>
          <w:color w:val="339966"/>
          <w:sz w:val="24"/>
          <w:szCs w:val="20"/>
          <w:lang w:eastAsia="fr-FR"/>
        </w:rPr>
        <w:t xml:space="preserve">                                                                                                                                                       </w:t>
      </w:r>
    </w:p>
    <w:p w14:paraId="7DD23540" w14:textId="77777777" w:rsidR="006E3F76" w:rsidRPr="00C041E3" w:rsidRDefault="006E3F76" w:rsidP="006E3F76">
      <w:pPr>
        <w:spacing w:line="240" w:lineRule="auto"/>
        <w:jc w:val="both"/>
        <w:rPr>
          <w:rFonts w:ascii="Times New Roman" w:eastAsia="Times New Roman" w:hAnsi="Times New Roman"/>
          <w:color w:val="339966"/>
          <w:sz w:val="24"/>
          <w:szCs w:val="20"/>
          <w:lang w:eastAsia="fr-FR"/>
        </w:rPr>
      </w:pPr>
    </w:p>
    <w:p w14:paraId="0451E6C5" w14:textId="77777777" w:rsidR="006E3F76" w:rsidRPr="00C041E3" w:rsidRDefault="006E3F76" w:rsidP="006E3F76">
      <w:pPr>
        <w:spacing w:line="240" w:lineRule="auto"/>
        <w:jc w:val="both"/>
        <w:rPr>
          <w:rFonts w:ascii="Times New Roman" w:eastAsia="Times New Roman" w:hAnsi="Times New Roman"/>
          <w:color w:val="339966"/>
          <w:sz w:val="24"/>
          <w:szCs w:val="20"/>
          <w:lang w:eastAsia="fr-FR"/>
        </w:rPr>
        <w:sectPr w:rsidR="006E3F76" w:rsidRPr="00C041E3">
          <w:pgSz w:w="11906" w:h="16838" w:code="9"/>
          <w:pgMar w:top="851" w:right="851" w:bottom="851" w:left="851" w:header="720" w:footer="720" w:gutter="0"/>
          <w:cols w:space="720"/>
        </w:sectPr>
      </w:pPr>
    </w:p>
    <w:p w14:paraId="550EB343" w14:textId="77777777" w:rsidR="006E3F76" w:rsidRPr="006E3F76" w:rsidRDefault="006E3F76" w:rsidP="006E3F76">
      <w:pPr>
        <w:spacing w:line="240" w:lineRule="auto"/>
        <w:ind w:left="-567"/>
        <w:jc w:val="both"/>
        <w:rPr>
          <w:rFonts w:ascii="Times New Roman" w:eastAsia="Times New Roman" w:hAnsi="Times New Roman"/>
          <w:sz w:val="20"/>
          <w:szCs w:val="20"/>
          <w:lang w:eastAsia="fr-FR"/>
        </w:rPr>
      </w:pPr>
    </w:p>
    <w:p w14:paraId="2FFFE4D0" w14:textId="77777777" w:rsidR="006E3F76" w:rsidRPr="006E3F76" w:rsidRDefault="006E3F76" w:rsidP="006E3F76">
      <w:pPr>
        <w:framePr w:hSpace="141" w:wrap="around" w:vAnchor="text" w:hAnchor="page" w:x="552" w:y="-81"/>
        <w:spacing w:line="240" w:lineRule="auto"/>
        <w:jc w:val="both"/>
        <w:rPr>
          <w:rFonts w:ascii="Times New Roman" w:eastAsia="Times New Roman" w:hAnsi="Times New Roman"/>
          <w:sz w:val="20"/>
          <w:szCs w:val="20"/>
          <w:lang w:eastAsia="fr-FR"/>
        </w:rPr>
        <w:sectPr w:rsidR="006E3F76" w:rsidRPr="006E3F76">
          <w:type w:val="continuous"/>
          <w:pgSz w:w="11906" w:h="16838" w:code="9"/>
          <w:pgMar w:top="397" w:right="1418" w:bottom="340" w:left="1418" w:header="720" w:footer="720" w:gutter="0"/>
          <w:cols w:space="454"/>
        </w:sectPr>
      </w:pPr>
    </w:p>
    <w:tbl>
      <w:tblPr>
        <w:tblpPr w:leftFromText="141" w:rightFromText="141" w:vertAnchor="text" w:horzAnchor="page" w:tblpX="552" w:tblpY="-81"/>
        <w:tblW w:w="10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98"/>
        <w:gridCol w:w="5645"/>
      </w:tblGrid>
      <w:tr w:rsidR="006E3F76" w:rsidRPr="006E3F76" w14:paraId="353DBB02" w14:textId="77777777" w:rsidTr="009D10D6">
        <w:tblPrEx>
          <w:tblCellMar>
            <w:top w:w="0" w:type="dxa"/>
            <w:bottom w:w="0" w:type="dxa"/>
          </w:tblCellMar>
        </w:tblPrEx>
        <w:trPr>
          <w:trHeight w:val="5806"/>
        </w:trPr>
        <w:tc>
          <w:tcPr>
            <w:tcW w:w="5198" w:type="dxa"/>
          </w:tcPr>
          <w:p w14:paraId="06F9C061" w14:textId="77777777" w:rsidR="006E3F76" w:rsidRPr="006E3F76" w:rsidRDefault="006E3F76" w:rsidP="006E3F76">
            <w:pPr>
              <w:spacing w:line="240" w:lineRule="auto"/>
              <w:ind w:right="113"/>
              <w:jc w:val="both"/>
              <w:rPr>
                <w:rFonts w:ascii="Times New Roman" w:eastAsia="Times New Roman" w:hAnsi="Times New Roman"/>
                <w:sz w:val="16"/>
                <w:szCs w:val="20"/>
                <w:lang w:eastAsia="fr-FR"/>
              </w:rPr>
            </w:pPr>
            <w:r w:rsidRPr="006E3F76">
              <w:rPr>
                <w:rFonts w:ascii="Times New Roman" w:eastAsia="Times New Roman" w:hAnsi="Times New Roman"/>
                <w:sz w:val="20"/>
                <w:szCs w:val="20"/>
                <w:lang w:eastAsia="fr-FR"/>
              </w:rPr>
              <w:t>L’Educateur, quand il a le cœur façonné par la « Bonne Nouvelle » </w:t>
            </w:r>
            <w:proofErr w:type="gramStart"/>
            <w:r w:rsidRPr="006E3F76">
              <w:rPr>
                <w:rFonts w:ascii="Times New Roman" w:eastAsia="Times New Roman" w:hAnsi="Times New Roman"/>
                <w:sz w:val="20"/>
                <w:szCs w:val="20"/>
                <w:lang w:eastAsia="fr-FR"/>
              </w:rPr>
              <w:t>:  </w:t>
            </w:r>
            <w:r w:rsidRPr="006E3F76">
              <w:rPr>
                <w:rFonts w:ascii="Times New Roman" w:eastAsia="Times New Roman" w:hAnsi="Times New Roman"/>
                <w:i/>
                <w:iCs/>
                <w:sz w:val="20"/>
                <w:szCs w:val="20"/>
                <w:lang w:eastAsia="fr-FR"/>
              </w:rPr>
              <w:t>Dieu</w:t>
            </w:r>
            <w:proofErr w:type="gramEnd"/>
            <w:r w:rsidRPr="006E3F76">
              <w:rPr>
                <w:rFonts w:ascii="Times New Roman" w:eastAsia="Times New Roman" w:hAnsi="Times New Roman"/>
                <w:i/>
                <w:iCs/>
                <w:sz w:val="20"/>
                <w:szCs w:val="20"/>
                <w:lang w:eastAsia="fr-FR"/>
              </w:rPr>
              <w:t xml:space="preserve"> a identifié sa cause à la cause de l’homme </w:t>
            </w:r>
            <w:r w:rsidRPr="006E3F76">
              <w:rPr>
                <w:rFonts w:ascii="Times New Roman" w:eastAsia="Times New Roman" w:hAnsi="Times New Roman"/>
                <w:sz w:val="20"/>
                <w:szCs w:val="20"/>
                <w:lang w:eastAsia="fr-FR"/>
              </w:rPr>
              <w:t xml:space="preserve"> (</w:t>
            </w:r>
            <w:proofErr w:type="spellStart"/>
            <w:r w:rsidRPr="006E3F76">
              <w:rPr>
                <w:rFonts w:ascii="Times New Roman" w:eastAsia="Times New Roman" w:hAnsi="Times New Roman"/>
                <w:sz w:val="16"/>
                <w:szCs w:val="20"/>
                <w:lang w:eastAsia="fr-FR"/>
              </w:rPr>
              <w:t>cf</w:t>
            </w:r>
            <w:proofErr w:type="spellEnd"/>
            <w:r w:rsidRPr="006E3F76">
              <w:rPr>
                <w:rFonts w:ascii="Times New Roman" w:eastAsia="Times New Roman" w:hAnsi="Times New Roman"/>
                <w:sz w:val="16"/>
                <w:szCs w:val="20"/>
                <w:lang w:eastAsia="fr-FR"/>
              </w:rPr>
              <w:t xml:space="preserve"> Lettre aux Catholiques de France pp.44-47)….</w:t>
            </w:r>
          </w:p>
          <w:p w14:paraId="36560149" w14:textId="77777777" w:rsidR="006E3F76" w:rsidRPr="006E3F76" w:rsidRDefault="006E3F76" w:rsidP="006E3F76">
            <w:pPr>
              <w:spacing w:line="240" w:lineRule="auto"/>
              <w:ind w:right="113"/>
              <w:jc w:val="both"/>
              <w:rPr>
                <w:rFonts w:ascii="Times New Roman" w:eastAsia="Times New Roman" w:hAnsi="Times New Roman"/>
                <w:sz w:val="16"/>
                <w:szCs w:val="20"/>
                <w:lang w:eastAsia="fr-FR"/>
              </w:rPr>
            </w:pPr>
          </w:p>
          <w:p w14:paraId="1C7C2244" w14:textId="77777777" w:rsidR="006E3F76" w:rsidRPr="006E3F76" w:rsidRDefault="006E3F76" w:rsidP="006E3F76">
            <w:pPr>
              <w:numPr>
                <w:ilvl w:val="0"/>
                <w:numId w:val="6"/>
              </w:numPr>
              <w:tabs>
                <w:tab w:val="clear" w:pos="360"/>
                <w:tab w:val="num" w:pos="284"/>
              </w:tabs>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aime le monde dans lequel il vit et il y réagit spontanément dans un sens  valorisant, sans renoncer à son sens critique ; il peut être fatigué en fin de carrière, mais jamais amer ni « amorti »</w:t>
            </w:r>
            <w:proofErr w:type="gramStart"/>
            <w:r w:rsidRPr="006E3F76">
              <w:rPr>
                <w:rFonts w:ascii="Times New Roman" w:eastAsia="Times New Roman" w:hAnsi="Times New Roman"/>
                <w:sz w:val="20"/>
                <w:szCs w:val="20"/>
                <w:lang w:eastAsia="fr-FR"/>
              </w:rPr>
              <w:t>,tellement</w:t>
            </w:r>
            <w:proofErr w:type="gramEnd"/>
            <w:r w:rsidRPr="006E3F76">
              <w:rPr>
                <w:rFonts w:ascii="Times New Roman" w:eastAsia="Times New Roman" w:hAnsi="Times New Roman"/>
                <w:sz w:val="20"/>
                <w:szCs w:val="20"/>
                <w:lang w:eastAsia="fr-FR"/>
              </w:rPr>
              <w:t xml:space="preserve"> heureux de l’enrichissement dont jour après jour il s’est vu comblé;</w:t>
            </w:r>
          </w:p>
          <w:p w14:paraId="613B4EE3" w14:textId="77777777" w:rsidR="006E3F76" w:rsidRPr="006E3F76" w:rsidRDefault="006E3F76" w:rsidP="006E3F76">
            <w:pPr>
              <w:numPr>
                <w:ilvl w:val="0"/>
                <w:numId w:val="5"/>
              </w:numPr>
              <w:spacing w:line="240" w:lineRule="auto"/>
              <w:ind w:right="113"/>
              <w:jc w:val="both"/>
              <w:rPr>
                <w:rFonts w:ascii="Times New Roman" w:eastAsia="Times New Roman" w:hAnsi="Times New Roman"/>
                <w:sz w:val="20"/>
                <w:szCs w:val="20"/>
                <w:lang w:eastAsia="fr-FR"/>
              </w:rPr>
            </w:pPr>
          </w:p>
          <w:p w14:paraId="3B4E3F8B" w14:textId="77777777" w:rsidR="006E3F76" w:rsidRPr="006E3F76" w:rsidRDefault="006E3F76" w:rsidP="006E3F76">
            <w:pPr>
              <w:numPr>
                <w:ilvl w:val="1"/>
                <w:numId w:val="5"/>
              </w:numPr>
              <w:tabs>
                <w:tab w:val="num" w:pos="284"/>
              </w:tabs>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vivant dans un monde qui juxtapose traditions, cultures, systèmes politiques différents, il est homme de dialogue, de tolérance et d‘ouverture, et il prépare les jeunes à relever ce grand défi d’aujourd’hui ;</w:t>
            </w:r>
          </w:p>
          <w:p w14:paraId="43E8929C" w14:textId="77777777" w:rsidR="006E3F76" w:rsidRPr="006E3F76" w:rsidRDefault="006E3F76" w:rsidP="006E3F76">
            <w:pPr>
              <w:spacing w:line="240" w:lineRule="auto"/>
              <w:rPr>
                <w:rFonts w:ascii="Times New Roman" w:eastAsia="Times New Roman" w:hAnsi="Times New Roman"/>
                <w:sz w:val="24"/>
                <w:szCs w:val="20"/>
                <w:lang w:eastAsia="fr-FR"/>
              </w:rPr>
            </w:pPr>
          </w:p>
          <w:p w14:paraId="4C4D3FB7" w14:textId="77777777" w:rsidR="006E3F76" w:rsidRPr="006E3F76" w:rsidRDefault="006E3F76" w:rsidP="006E3F76">
            <w:pPr>
              <w:numPr>
                <w:ilvl w:val="1"/>
                <w:numId w:val="5"/>
              </w:numPr>
              <w:tabs>
                <w:tab w:val="num" w:pos="284"/>
              </w:tabs>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il sait que l’enfant n’a qu’un désir : devenir « grand » à l’image des « grands » qu’il voit; l’éducateur éduque plus par ce qu’il est que par ce qu’il dit ;</w:t>
            </w:r>
          </w:p>
          <w:p w14:paraId="4A922F8A" w14:textId="77777777" w:rsidR="006E3F76" w:rsidRPr="006E3F76" w:rsidRDefault="006E3F76" w:rsidP="006E3F76">
            <w:pPr>
              <w:numPr>
                <w:ilvl w:val="0"/>
                <w:numId w:val="5"/>
              </w:numPr>
              <w:spacing w:line="240" w:lineRule="auto"/>
              <w:ind w:right="113"/>
              <w:jc w:val="both"/>
              <w:rPr>
                <w:rFonts w:ascii="Times New Roman" w:eastAsia="Times New Roman" w:hAnsi="Times New Roman"/>
                <w:sz w:val="20"/>
                <w:szCs w:val="20"/>
                <w:lang w:eastAsia="fr-FR"/>
              </w:rPr>
            </w:pPr>
          </w:p>
          <w:p w14:paraId="653695BA" w14:textId="77777777" w:rsidR="006E3F76" w:rsidRPr="006E3F76" w:rsidRDefault="006E3F76" w:rsidP="006E3F76">
            <w:pPr>
              <w:spacing w:line="240" w:lineRule="auto"/>
              <w:ind w:right="113" w:firstLine="567"/>
              <w:jc w:val="both"/>
              <w:rPr>
                <w:rFonts w:ascii="Times New Roman" w:eastAsia="Times New Roman" w:hAnsi="Times New Roman"/>
                <w:sz w:val="20"/>
                <w:szCs w:val="20"/>
                <w:lang w:eastAsia="fr-FR"/>
              </w:rPr>
            </w:pPr>
            <w:r w:rsidRPr="006E3F76">
              <w:rPr>
                <w:rFonts w:ascii="Times New Roman" w:eastAsia="Times New Roman" w:hAnsi="Times New Roman"/>
                <w:i/>
                <w:iCs/>
                <w:sz w:val="20"/>
                <w:szCs w:val="20"/>
                <w:lang w:eastAsia="fr-FR"/>
              </w:rPr>
              <w:t xml:space="preserve">Parce qu’il est profondément « libre » dans sa tête et son cœur, l’Educateur sait éduquer la liberté des jeunes ; comme Marie, la Mère de Jésus, il n’impose pas son projet, mais s’efface devant leur  « vocation » qu’il les aide à découvrir en leur donnant les instruments pour la réaliser.   </w:t>
            </w:r>
          </w:p>
          <w:p w14:paraId="7A1ADD2E" w14:textId="77777777" w:rsidR="006E3F76" w:rsidRPr="006E3F76" w:rsidRDefault="006E3F76" w:rsidP="006E3F76">
            <w:pPr>
              <w:spacing w:line="240" w:lineRule="auto"/>
              <w:ind w:right="113"/>
              <w:jc w:val="both"/>
              <w:rPr>
                <w:rFonts w:ascii="Times New Roman" w:eastAsia="Times New Roman" w:hAnsi="Times New Roman"/>
                <w:sz w:val="20"/>
                <w:szCs w:val="20"/>
                <w:lang w:eastAsia="fr-FR"/>
              </w:rPr>
            </w:pPr>
          </w:p>
        </w:tc>
        <w:tc>
          <w:tcPr>
            <w:tcW w:w="5645" w:type="dxa"/>
          </w:tcPr>
          <w:p w14:paraId="73A41B07" w14:textId="77777777" w:rsidR="006E3F76" w:rsidRPr="006E3F76" w:rsidRDefault="006E3F76" w:rsidP="006E3F76">
            <w:pPr>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L’éducation est la « clé du futur » </w:t>
            </w:r>
            <w:proofErr w:type="gramStart"/>
            <w:r w:rsidRPr="006E3F76">
              <w:rPr>
                <w:rFonts w:ascii="Times New Roman" w:eastAsia="Times New Roman" w:hAnsi="Times New Roman"/>
                <w:sz w:val="20"/>
                <w:szCs w:val="20"/>
                <w:lang w:eastAsia="fr-FR"/>
              </w:rPr>
              <w:t>:nous</w:t>
            </w:r>
            <w:proofErr w:type="gramEnd"/>
            <w:r w:rsidRPr="006E3F76">
              <w:rPr>
                <w:rFonts w:ascii="Times New Roman" w:eastAsia="Times New Roman" w:hAnsi="Times New Roman"/>
                <w:sz w:val="20"/>
                <w:szCs w:val="20"/>
                <w:lang w:eastAsia="fr-FR"/>
              </w:rPr>
              <w:t xml:space="preserve"> aurons la joie de découvrir que le monde est devenu meilleur parce que nous aurons travaillé rudement ensemble pour qu’il le soit (CEM N° 76)</w:t>
            </w:r>
          </w:p>
          <w:p w14:paraId="79ADDC57" w14:textId="77777777" w:rsidR="006E3F76" w:rsidRPr="006E3F76" w:rsidRDefault="006E3F76" w:rsidP="006E3F76">
            <w:pPr>
              <w:spacing w:line="240" w:lineRule="auto"/>
              <w:ind w:right="113"/>
              <w:jc w:val="both"/>
              <w:rPr>
                <w:rFonts w:ascii="Times New Roman" w:eastAsia="Times New Roman" w:hAnsi="Times New Roman"/>
                <w:sz w:val="20"/>
                <w:szCs w:val="20"/>
                <w:lang w:eastAsia="fr-FR"/>
              </w:rPr>
            </w:pPr>
          </w:p>
          <w:p w14:paraId="1DEAFF1A" w14:textId="77777777" w:rsidR="006E3F76" w:rsidRPr="006E3F76" w:rsidRDefault="006E3F76" w:rsidP="006E3F76">
            <w:pPr>
              <w:numPr>
                <w:ilvl w:val="0"/>
                <w:numId w:val="7"/>
              </w:numPr>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 xml:space="preserve">L’éducation ne se limite pas à fournir l’éducation et l’instruction. Par définition, elle doit éveiller les puissances créatrices de l’homme, le munir de la capacité de se régénérer, forger des comportements de tolérance et de compréhension, fournir à chacun la capacité de maîtriser son destin (F. </w:t>
            </w:r>
            <w:proofErr w:type="spellStart"/>
            <w:r w:rsidRPr="006E3F76">
              <w:rPr>
                <w:rFonts w:ascii="Times New Roman" w:eastAsia="Times New Roman" w:hAnsi="Times New Roman"/>
                <w:sz w:val="20"/>
                <w:szCs w:val="20"/>
                <w:lang w:eastAsia="fr-FR"/>
              </w:rPr>
              <w:t>Mayor</w:t>
            </w:r>
            <w:proofErr w:type="spellEnd"/>
            <w:r w:rsidRPr="006E3F76">
              <w:rPr>
                <w:rFonts w:ascii="Times New Roman" w:eastAsia="Times New Roman" w:hAnsi="Times New Roman"/>
                <w:sz w:val="20"/>
                <w:szCs w:val="20"/>
                <w:lang w:eastAsia="fr-FR"/>
              </w:rPr>
              <w:t>)</w:t>
            </w:r>
          </w:p>
          <w:p w14:paraId="5B4947E9" w14:textId="77777777" w:rsidR="006E3F76" w:rsidRPr="006E3F76" w:rsidRDefault="006E3F76" w:rsidP="006E3F76">
            <w:pPr>
              <w:spacing w:line="240" w:lineRule="auto"/>
              <w:ind w:right="113"/>
              <w:jc w:val="both"/>
              <w:rPr>
                <w:rFonts w:ascii="Times New Roman" w:eastAsia="Times New Roman" w:hAnsi="Times New Roman"/>
                <w:sz w:val="20"/>
                <w:szCs w:val="20"/>
                <w:lang w:eastAsia="fr-FR"/>
              </w:rPr>
            </w:pPr>
          </w:p>
          <w:p w14:paraId="255889B7" w14:textId="77777777" w:rsidR="006E3F76" w:rsidRPr="006E3F76" w:rsidRDefault="006E3F76" w:rsidP="006E3F76">
            <w:pPr>
              <w:numPr>
                <w:ilvl w:val="0"/>
                <w:numId w:val="7"/>
              </w:numPr>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Nous n’éduquons pas en vue de l’école, ni seulement pour els années que l’on passe à l’école (</w:t>
            </w:r>
            <w:proofErr w:type="spellStart"/>
            <w:r w:rsidRPr="006E3F76">
              <w:rPr>
                <w:rFonts w:ascii="Times New Roman" w:eastAsia="Times New Roman" w:hAnsi="Times New Roman"/>
                <w:sz w:val="20"/>
                <w:szCs w:val="20"/>
                <w:lang w:eastAsia="fr-FR"/>
              </w:rPr>
              <w:t>F.Armentia</w:t>
            </w:r>
            <w:proofErr w:type="spellEnd"/>
            <w:r w:rsidRPr="006E3F76">
              <w:rPr>
                <w:rFonts w:ascii="Times New Roman" w:eastAsia="Times New Roman" w:hAnsi="Times New Roman"/>
                <w:sz w:val="20"/>
                <w:szCs w:val="20"/>
                <w:lang w:eastAsia="fr-FR"/>
              </w:rPr>
              <w:t xml:space="preserve">, </w:t>
            </w:r>
            <w:proofErr w:type="spellStart"/>
            <w:r w:rsidRPr="006E3F76">
              <w:rPr>
                <w:rFonts w:ascii="Times New Roman" w:eastAsia="Times New Roman" w:hAnsi="Times New Roman"/>
                <w:sz w:val="20"/>
                <w:szCs w:val="20"/>
                <w:lang w:eastAsia="fr-FR"/>
              </w:rPr>
              <w:t>sm</w:t>
            </w:r>
            <w:proofErr w:type="spellEnd"/>
            <w:r w:rsidRPr="006E3F76">
              <w:rPr>
                <w:rFonts w:ascii="Times New Roman" w:eastAsia="Times New Roman" w:hAnsi="Times New Roman"/>
                <w:sz w:val="20"/>
                <w:szCs w:val="20"/>
                <w:lang w:eastAsia="fr-FR"/>
              </w:rPr>
              <w:t>)</w:t>
            </w:r>
          </w:p>
          <w:p w14:paraId="50A803AD" w14:textId="77777777" w:rsidR="006E3F76" w:rsidRPr="006E3F76" w:rsidRDefault="006E3F76" w:rsidP="006E3F76">
            <w:pPr>
              <w:spacing w:line="240" w:lineRule="auto"/>
              <w:ind w:right="113"/>
              <w:jc w:val="both"/>
              <w:rPr>
                <w:rFonts w:ascii="Times New Roman" w:eastAsia="Times New Roman" w:hAnsi="Times New Roman"/>
                <w:sz w:val="20"/>
                <w:szCs w:val="20"/>
                <w:lang w:eastAsia="fr-FR"/>
              </w:rPr>
            </w:pPr>
          </w:p>
          <w:p w14:paraId="58A1E7A7" w14:textId="77777777" w:rsidR="006E3F76" w:rsidRPr="006E3F76" w:rsidRDefault="006E3F76" w:rsidP="006E3F76">
            <w:pPr>
              <w:numPr>
                <w:ilvl w:val="0"/>
                <w:numId w:val="7"/>
              </w:numPr>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Une communauté éducative n’existe pas seulement en vue du bien de ses membres : les programmes et la vie quotidienne de l’école doivent contribuer à rendre chacun attentif aux droits de toute homme, à ses responsabilités, à sa recherche du sens de sa vie (CEM N° 34)</w:t>
            </w:r>
          </w:p>
          <w:p w14:paraId="5640C968" w14:textId="77777777" w:rsidR="006E3F76" w:rsidRPr="006E3F76" w:rsidRDefault="006E3F76" w:rsidP="006E3F76">
            <w:pPr>
              <w:spacing w:line="240" w:lineRule="auto"/>
              <w:ind w:right="113"/>
              <w:jc w:val="both"/>
              <w:rPr>
                <w:rFonts w:ascii="Times New Roman" w:eastAsia="Times New Roman" w:hAnsi="Times New Roman"/>
                <w:i/>
                <w:iCs/>
                <w:sz w:val="20"/>
                <w:szCs w:val="20"/>
                <w:lang w:eastAsia="fr-FR"/>
              </w:rPr>
            </w:pPr>
          </w:p>
          <w:p w14:paraId="0E7B8F86" w14:textId="77777777" w:rsidR="006E3F76" w:rsidRPr="006E3F76" w:rsidRDefault="006E3F76" w:rsidP="006E3F76">
            <w:pPr>
              <w:spacing w:line="240" w:lineRule="auto"/>
              <w:ind w:right="113"/>
              <w:jc w:val="both"/>
              <w:rPr>
                <w:rFonts w:ascii="Times New Roman" w:eastAsia="Times New Roman" w:hAnsi="Times New Roman"/>
                <w:i/>
                <w:iCs/>
                <w:sz w:val="20"/>
                <w:szCs w:val="20"/>
                <w:lang w:eastAsia="fr-FR"/>
              </w:rPr>
            </w:pPr>
            <w:r w:rsidRPr="006E3F76">
              <w:rPr>
                <w:rFonts w:ascii="Times New Roman" w:eastAsia="Times New Roman" w:hAnsi="Times New Roman"/>
                <w:i/>
                <w:iCs/>
                <w:sz w:val="20"/>
                <w:szCs w:val="20"/>
                <w:lang w:eastAsia="fr-FR"/>
              </w:rPr>
              <w:t xml:space="preserve">        Parce qu’il voit à travers le garçon et la fille d’aujourd’hui l’homme et la femme de demain, l’Educateur a le souci de développer toutes leurs potentialités en germe : esprit critique, solidarité, souci de l’environnement, sens du service et de la gratuité.</w:t>
            </w:r>
          </w:p>
        </w:tc>
      </w:tr>
    </w:tbl>
    <w:p w14:paraId="1C3BFF77" w14:textId="77777777" w:rsidR="006E3F76" w:rsidRPr="006E3F76" w:rsidRDefault="002035FE" w:rsidP="009B5F38">
      <w:pPr>
        <w:spacing w:line="240" w:lineRule="auto"/>
        <w:ind w:left="-567"/>
        <w:jc w:val="both"/>
        <w:rPr>
          <w:rFonts w:ascii="Times New Roman" w:eastAsia="Times New Roman" w:hAnsi="Times New Roman"/>
          <w:sz w:val="20"/>
          <w:szCs w:val="20"/>
          <w:lang w:eastAsia="fr-FR"/>
        </w:rPr>
      </w:pPr>
      <w:r>
        <w:rPr>
          <w:noProof/>
          <w:lang w:eastAsia="fr-FR"/>
        </w:rPr>
        <w:lastRenderedPageBreak/>
        <mc:AlternateContent>
          <mc:Choice Requires="wps">
            <w:drawing>
              <wp:anchor distT="0" distB="0" distL="114300" distR="114300" simplePos="0" relativeHeight="251662336" behindDoc="0" locked="0" layoutInCell="1" allowOverlap="1" wp14:anchorId="18C45A9A" wp14:editId="3FD47467">
                <wp:simplePos x="0" y="0"/>
                <wp:positionH relativeFrom="column">
                  <wp:posOffset>-506095</wp:posOffset>
                </wp:positionH>
                <wp:positionV relativeFrom="paragraph">
                  <wp:posOffset>3175</wp:posOffset>
                </wp:positionV>
                <wp:extent cx="6972300" cy="722630"/>
                <wp:effectExtent l="0" t="0" r="114300" b="90170"/>
                <wp:wrapSquare wrapText="bothSides"/>
                <wp:docPr id="6"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2300" cy="722630"/>
                        </a:xfrm>
                        <a:prstGeom prst="rect">
                          <a:avLst/>
                        </a:prstGeom>
                        <a:solidFill>
                          <a:srgbClr val="FFFFCC"/>
                        </a:solidFill>
                        <a:ln w="28575">
                          <a:solidFill>
                            <a:srgbClr val="FF9900"/>
                          </a:solidFill>
                          <a:miter lim="800000"/>
                          <a:headEnd/>
                          <a:tailEnd/>
                        </a:ln>
                        <a:effectLst>
                          <a:outerShdw dist="107763" dir="2700000" algn="ctr" rotWithShape="0">
                            <a:srgbClr val="808080"/>
                          </a:outerShdw>
                        </a:effectLst>
                      </wps:spPr>
                      <wps:txbx>
                        <w:txbxContent>
                          <w:p w14:paraId="4D4D80AC" w14:textId="77777777" w:rsidR="006E3F76" w:rsidRDefault="006E3F76" w:rsidP="006E3F76">
                            <w:pPr>
                              <w:jc w:val="center"/>
                              <w:rPr>
                                <w:b/>
                                <w:bCs/>
                                <w:color w:val="FF0000"/>
                                <w:sz w:val="44"/>
                              </w:rPr>
                            </w:pPr>
                            <w:r>
                              <w:rPr>
                                <w:b/>
                                <w:bCs/>
                                <w:color w:val="FF0000"/>
                                <w:sz w:val="44"/>
                              </w:rPr>
                              <w:t>Un chemin pour atteindre cet horizon :</w:t>
                            </w:r>
                          </w:p>
                          <w:p w14:paraId="314E31EF" w14:textId="77777777" w:rsidR="006E3F76" w:rsidRPr="00C041E3" w:rsidRDefault="00784C9C" w:rsidP="006E3F76">
                            <w:pPr>
                              <w:pStyle w:val="Titre1"/>
                              <w:rPr>
                                <w:caps/>
                                <w:color w:val="943634"/>
                                <w:sz w:val="32"/>
                                <w:szCs w:val="32"/>
                              </w:rPr>
                            </w:pPr>
                            <w:r w:rsidRPr="00C041E3">
                              <w:rPr>
                                <w:caps/>
                                <w:color w:val="943634"/>
                                <w:sz w:val="32"/>
                                <w:szCs w:val="32"/>
                              </w:rPr>
                              <w:t xml:space="preserve">3° </w:t>
                            </w:r>
                            <w:r w:rsidR="006E3F76" w:rsidRPr="00C041E3">
                              <w:rPr>
                                <w:caps/>
                                <w:color w:val="943634"/>
                                <w:sz w:val="32"/>
                                <w:szCs w:val="32"/>
                              </w:rPr>
                              <w:t>l’école, société de vie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 o:spid="_x0000_s1047" style="position:absolute;left:0;text-align:left;margin-left:-39.8pt;margin-top:.25pt;width:549pt;height:56.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" fillcolor="#ffc" strokecolor="#f90" strokeweight="2.25pt">
                <v:shadow on="t" color="gray" opacity="1" mv:blur="0" offset="6pt,6pt"/>
                <v:textbox>
                  <w:txbxContent>
                    <w:p w14:paraId="4D4D80AC" w14:textId="77777777" w:rsidR="006E3F76" w:rsidRDefault="006E3F76" w:rsidP="006E3F76">
                      <w:pPr>
                        <w:jc w:val="center"/>
                        <w:rPr>
                          <w:b/>
                          <w:bCs/>
                          <w:color w:val="FF0000"/>
                          <w:sz w:val="44"/>
                        </w:rPr>
                      </w:pPr>
                      <w:r>
                        <w:rPr>
                          <w:b/>
                          <w:bCs/>
                          <w:color w:val="FF0000"/>
                          <w:sz w:val="44"/>
                        </w:rPr>
                        <w:t>Un chemin pour atteindre cet horizon :</w:t>
                      </w:r>
                    </w:p>
                    <w:p w14:paraId="314E31EF" w14:textId="77777777" w:rsidR="006E3F76" w:rsidRPr="00C041E3" w:rsidRDefault="00784C9C" w:rsidP="006E3F76">
                      <w:pPr>
                        <w:pStyle w:val="Titre1"/>
                        <w:rPr>
                          <w:caps/>
                          <w:color w:val="943634"/>
                          <w:sz w:val="32"/>
                          <w:szCs w:val="32"/>
                        </w:rPr>
                      </w:pPr>
                      <w:r w:rsidRPr="00C041E3">
                        <w:rPr>
                          <w:caps/>
                          <w:color w:val="943634"/>
                          <w:sz w:val="32"/>
                          <w:szCs w:val="32"/>
                        </w:rPr>
                        <w:t xml:space="preserve">3° </w:t>
                      </w:r>
                      <w:r w:rsidR="006E3F76" w:rsidRPr="00C041E3">
                        <w:rPr>
                          <w:caps/>
                          <w:color w:val="943634"/>
                          <w:sz w:val="32"/>
                          <w:szCs w:val="32"/>
                        </w:rPr>
                        <w:t>l’école, société de vie</w:t>
                      </w:r>
                    </w:p>
                  </w:txbxContent>
                </v:textbox>
                <w10:wrap type="square"/>
              </v:rect>
            </w:pict>
          </mc:Fallback>
        </mc:AlternateContent>
      </w:r>
    </w:p>
    <w:p w14:paraId="44C43380" w14:textId="77777777" w:rsidR="006E3F76" w:rsidRPr="006E3F76" w:rsidRDefault="006E3F76" w:rsidP="006E3F76">
      <w:pPr>
        <w:spacing w:line="240" w:lineRule="auto"/>
        <w:ind w:left="-567" w:firstLine="567"/>
        <w:jc w:val="both"/>
        <w:rPr>
          <w:rFonts w:ascii="Times New Roman" w:eastAsia="Times New Roman" w:hAnsi="Times New Roman"/>
          <w:sz w:val="20"/>
          <w:szCs w:val="20"/>
          <w:lang w:eastAsia="fr-FR"/>
        </w:rPr>
      </w:pPr>
    </w:p>
    <w:p w14:paraId="35F882FA" w14:textId="77777777" w:rsidR="006E3F76" w:rsidRPr="006E3F76" w:rsidRDefault="006E3F76" w:rsidP="006E3F76">
      <w:pPr>
        <w:spacing w:line="240" w:lineRule="auto"/>
        <w:ind w:left="-567" w:firstLine="567"/>
        <w:jc w:val="both"/>
        <w:rPr>
          <w:rFonts w:ascii="Times New Roman" w:eastAsia="Times New Roman" w:hAnsi="Times New Roman"/>
          <w:sz w:val="20"/>
          <w:szCs w:val="20"/>
          <w:lang w:eastAsia="fr-FR"/>
        </w:rPr>
        <w:sectPr w:rsidR="006E3F76" w:rsidRPr="006E3F76">
          <w:type w:val="continuous"/>
          <w:pgSz w:w="11906" w:h="16838" w:code="9"/>
          <w:pgMar w:top="397" w:right="1418" w:bottom="340" w:left="1418" w:header="0" w:footer="0" w:gutter="0"/>
          <w:cols w:num="2" w:space="454"/>
        </w:sectPr>
      </w:pPr>
    </w:p>
    <w:p w14:paraId="19C5839E" w14:textId="77777777" w:rsidR="006E3F76" w:rsidRPr="006E3F76" w:rsidRDefault="006E3F76" w:rsidP="009B5F38">
      <w:pPr>
        <w:spacing w:line="240" w:lineRule="auto"/>
        <w:ind w:left="-567" w:right="-569" w:firstLine="28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lastRenderedPageBreak/>
        <w:t>L’éducation d’un petit d’homme se réalise par apprentissage au sein d’une société, et l’école est l’une des sociétés privilégiées pour cet apprentissage. Le jeune y vit avec des adultes, dans une interactivité où chacun peut recevoir dans la mesure où il a la capacité et l’occasion de donner.</w:t>
      </w:r>
    </w:p>
    <w:p w14:paraId="49571339" w14:textId="77777777" w:rsidR="006E3F76" w:rsidRPr="006E3F76" w:rsidRDefault="006E3F76" w:rsidP="009B5F38">
      <w:pPr>
        <w:numPr>
          <w:ilvl w:val="0"/>
          <w:numId w:val="3"/>
        </w:numPr>
        <w:tabs>
          <w:tab w:val="clear" w:pos="360"/>
          <w:tab w:val="num" w:pos="0"/>
        </w:tabs>
        <w:spacing w:line="240" w:lineRule="auto"/>
        <w:ind w:left="-567" w:right="-569" w:firstLine="28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une classe, une école est toujours un lieu social. L’éducateur a la responsabilité de faire que ce lieu social soit « éducatif » : qu’il permette au jeune de se mettre en confiance, de découvrir le sens et la fierté de l’appartenance, de jouer un rôle en complémentarité avec les autres</w:t>
      </w:r>
    </w:p>
    <w:p w14:paraId="2C894ED8" w14:textId="77777777" w:rsidR="006E3F76" w:rsidRPr="006E3F76" w:rsidRDefault="006E3F76" w:rsidP="009B5F38">
      <w:pPr>
        <w:numPr>
          <w:ilvl w:val="0"/>
          <w:numId w:val="3"/>
        </w:numPr>
        <w:tabs>
          <w:tab w:val="clear" w:pos="360"/>
          <w:tab w:val="num" w:pos="0"/>
        </w:tabs>
        <w:spacing w:line="240" w:lineRule="auto"/>
        <w:ind w:left="-567" w:right="-569" w:firstLine="28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la classe, l’école est une société avec ses instruments : conseil de classe, de direction, pédagogique, pastorale, carnet de correspondance, exigences disciplinaires et relationnelles. Ces instruments sont les garants et les éducateurs  de la liberté au sein de la société. Ces instruments sont un « bien commun », et chacun a la responsabilité de les faire bien fonctionner. C’est là l’apprentissage de la « citoyenneté »</w:t>
      </w:r>
    </w:p>
    <w:p w14:paraId="2AA285D8" w14:textId="77777777" w:rsidR="006E3F76" w:rsidRPr="006E3F76" w:rsidRDefault="006E3F76" w:rsidP="009B5F38">
      <w:pPr>
        <w:numPr>
          <w:ilvl w:val="0"/>
          <w:numId w:val="3"/>
        </w:numPr>
        <w:tabs>
          <w:tab w:val="clear" w:pos="360"/>
          <w:tab w:val="num" w:pos="0"/>
        </w:tabs>
        <w:spacing w:line="240" w:lineRule="auto"/>
        <w:ind w:left="-567" w:right="-569" w:firstLine="28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la classe, l’école est une société où se côtoient jeunes et adultes. Les adultes y ont tous une part d’autorité et ils ont à cœur de jouer chacun leur rôle sans démission ni démagogie.</w:t>
      </w:r>
    </w:p>
    <w:p w14:paraId="37F56CFC" w14:textId="77777777" w:rsidR="006E3F76" w:rsidRPr="006E3F76" w:rsidRDefault="006E3F76" w:rsidP="009B5F38">
      <w:pPr>
        <w:numPr>
          <w:ilvl w:val="0"/>
          <w:numId w:val="3"/>
        </w:numPr>
        <w:tabs>
          <w:tab w:val="clear" w:pos="360"/>
          <w:tab w:val="num" w:pos="0"/>
        </w:tabs>
        <w:spacing w:line="240" w:lineRule="auto"/>
        <w:ind w:left="-567" w:right="-569" w:firstLine="28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l’école n’est plus une société protégée </w:t>
      </w:r>
      <w:proofErr w:type="gramStart"/>
      <w:r w:rsidRPr="006E3F76">
        <w:rPr>
          <w:rFonts w:ascii="Times New Roman" w:eastAsia="Times New Roman" w:hAnsi="Times New Roman"/>
          <w:sz w:val="20"/>
          <w:szCs w:val="20"/>
          <w:lang w:eastAsia="fr-FR"/>
        </w:rPr>
        <w:t>:les</w:t>
      </w:r>
      <w:proofErr w:type="gramEnd"/>
      <w:r w:rsidRPr="006E3F76">
        <w:rPr>
          <w:rFonts w:ascii="Times New Roman" w:eastAsia="Times New Roman" w:hAnsi="Times New Roman"/>
          <w:sz w:val="20"/>
          <w:szCs w:val="20"/>
          <w:lang w:eastAsia="fr-FR"/>
        </w:rPr>
        <w:t xml:space="preserve"> comportements, les problèmes, les acteurs du dehors entrent dans ses murs. Les éducateurs ont à veiller à ce </w:t>
      </w:r>
      <w:proofErr w:type="gramStart"/>
      <w:r w:rsidRPr="006E3F76">
        <w:rPr>
          <w:rFonts w:ascii="Times New Roman" w:eastAsia="Times New Roman" w:hAnsi="Times New Roman"/>
          <w:sz w:val="20"/>
          <w:szCs w:val="20"/>
          <w:lang w:eastAsia="fr-FR"/>
        </w:rPr>
        <w:t>qu’elle ne deviennent</w:t>
      </w:r>
      <w:proofErr w:type="gramEnd"/>
      <w:r w:rsidRPr="006E3F76">
        <w:rPr>
          <w:rFonts w:ascii="Times New Roman" w:eastAsia="Times New Roman" w:hAnsi="Times New Roman"/>
          <w:sz w:val="20"/>
          <w:szCs w:val="20"/>
          <w:lang w:eastAsia="fr-FR"/>
        </w:rPr>
        <w:t xml:space="preserve"> pas la réplique des comportements « mafieux », « fascisants », « uniquement utilitaires » du dehors, avec de « petits chefs internes qui font la loi.</w:t>
      </w:r>
    </w:p>
    <w:p w14:paraId="5D62DE41" w14:textId="77777777" w:rsidR="006E3F76" w:rsidRPr="006E3F76" w:rsidRDefault="006E3F76" w:rsidP="009B5F38">
      <w:pPr>
        <w:numPr>
          <w:ilvl w:val="0"/>
          <w:numId w:val="3"/>
        </w:numPr>
        <w:tabs>
          <w:tab w:val="clear" w:pos="360"/>
          <w:tab w:val="num" w:pos="0"/>
        </w:tabs>
        <w:spacing w:line="240" w:lineRule="auto"/>
        <w:ind w:left="-567" w:right="-569" w:firstLine="28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l’école est une société provisoire : l’enfant n’y est pas formé pour elle, mais pour la société à venir. Cette société provisoire permet de faire ses « brouillons », de réparer ses erreurs. Elle apprend le pardon (reçu et donné) et l’espérance.</w:t>
      </w:r>
    </w:p>
    <w:p w14:paraId="34F5543B" w14:textId="77777777" w:rsidR="006E3F76" w:rsidRPr="006E3F76" w:rsidRDefault="002035FE" w:rsidP="006E3F76">
      <w:pPr>
        <w:spacing w:line="240" w:lineRule="auto"/>
        <w:ind w:left="-567"/>
        <w:jc w:val="both"/>
        <w:rPr>
          <w:rFonts w:ascii="Times New Roman" w:eastAsia="Times New Roman" w:hAnsi="Times New Roman"/>
          <w:sz w:val="20"/>
          <w:szCs w:val="20"/>
          <w:lang w:eastAsia="fr-FR"/>
        </w:rPr>
      </w:pPr>
      <w:r>
        <w:rPr>
          <w:noProof/>
          <w:lang w:eastAsia="fr-FR"/>
        </w:rPr>
        <mc:AlternateContent>
          <mc:Choice Requires="wps">
            <w:drawing>
              <wp:anchor distT="0" distB="0" distL="114300" distR="114300" simplePos="0" relativeHeight="251666432" behindDoc="0" locked="0" layoutInCell="1" allowOverlap="1" wp14:anchorId="54825E92" wp14:editId="2872E7FF">
                <wp:simplePos x="0" y="0"/>
                <wp:positionH relativeFrom="column">
                  <wp:posOffset>4180205</wp:posOffset>
                </wp:positionH>
                <wp:positionV relativeFrom="paragraph">
                  <wp:posOffset>82550</wp:posOffset>
                </wp:positionV>
                <wp:extent cx="2057400" cy="1674495"/>
                <wp:effectExtent l="0" t="0" r="25400" b="27305"/>
                <wp:wrapNone/>
                <wp:docPr id="5"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1674495"/>
                        </a:xfrm>
                        <a:prstGeom prst="rect">
                          <a:avLst/>
                        </a:prstGeom>
                        <a:solidFill>
                          <a:srgbClr val="FFFF99"/>
                        </a:solidFill>
                        <a:ln w="9525">
                          <a:solidFill>
                            <a:srgbClr val="000000"/>
                          </a:solidFill>
                          <a:miter lim="800000"/>
                          <a:headEnd/>
                          <a:tailEnd/>
                        </a:ln>
                      </wps:spPr>
                      <wps:txbx>
                        <w:txbxContent>
                          <w:p w14:paraId="31996959" w14:textId="77777777" w:rsidR="006E3F76" w:rsidRPr="00A90913" w:rsidRDefault="00784C9C" w:rsidP="00A90913">
                            <w:pPr>
                              <w:pStyle w:val="Corpsdetexte3"/>
                              <w:jc w:val="center"/>
                              <w:rPr>
                                <w:color w:val="0000FF"/>
                                <w:sz w:val="24"/>
                                <w:szCs w:val="24"/>
                              </w:rPr>
                            </w:pPr>
                            <w:r>
                              <w:rPr>
                                <w:color w:val="0000FF"/>
                                <w:sz w:val="24"/>
                                <w:szCs w:val="24"/>
                              </w:rPr>
                              <w:t xml:space="preserve">5° </w:t>
                            </w:r>
                            <w:r w:rsidR="006E3F76" w:rsidRPr="00A90913">
                              <w:rPr>
                                <w:color w:val="0000FF"/>
                                <w:sz w:val="24"/>
                                <w:szCs w:val="24"/>
                              </w:rPr>
                              <w:t>Préparer à une société de liberté</w:t>
                            </w:r>
                          </w:p>
                          <w:p w14:paraId="656B54DF" w14:textId="77777777" w:rsidR="006E3F76" w:rsidRPr="00A90913" w:rsidRDefault="006E3F76" w:rsidP="00A90913">
                            <w:pPr>
                              <w:spacing w:line="240" w:lineRule="auto"/>
                              <w:jc w:val="center"/>
                              <w:rPr>
                                <w:rFonts w:ascii="Garamond" w:hAnsi="Garamond"/>
                                <w:color w:val="0000FF"/>
                                <w:sz w:val="24"/>
                                <w:szCs w:val="24"/>
                              </w:rPr>
                            </w:pPr>
                            <w:proofErr w:type="gramStart"/>
                            <w:r w:rsidRPr="00A90913">
                              <w:rPr>
                                <w:rFonts w:ascii="Garamond" w:hAnsi="Garamond"/>
                                <w:color w:val="0000FF"/>
                                <w:sz w:val="24"/>
                                <w:szCs w:val="24"/>
                              </w:rPr>
                              <w:t>c’est</w:t>
                            </w:r>
                            <w:proofErr w:type="gramEnd"/>
                            <w:r w:rsidRPr="00A90913">
                              <w:rPr>
                                <w:rFonts w:ascii="Garamond" w:hAnsi="Garamond"/>
                                <w:color w:val="0000FF"/>
                                <w:sz w:val="24"/>
                                <w:szCs w:val="24"/>
                              </w:rPr>
                              <w:t xml:space="preserve"> préparer le jeune à </w:t>
                            </w:r>
                            <w:r w:rsidRPr="00A90913">
                              <w:rPr>
                                <w:rFonts w:ascii="Garamond" w:hAnsi="Garamond"/>
                                <w:b/>
                                <w:color w:val="0000FF"/>
                                <w:sz w:val="24"/>
                                <w:szCs w:val="24"/>
                              </w:rPr>
                              <w:t>maîtriser son destin</w:t>
                            </w:r>
                            <w:r w:rsidRPr="00A90913">
                              <w:rPr>
                                <w:rFonts w:ascii="Garamond" w:hAnsi="Garamond"/>
                                <w:color w:val="0000FF"/>
                                <w:sz w:val="24"/>
                                <w:szCs w:val="24"/>
                              </w:rPr>
                              <w:t>, sans en être le jouet aveugle, même par conformisme, et à s’adapter aux mutations rapides de notre temps avec réflexion et esprit critique.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48" style="position:absolute;left:0;text-align:left;margin-left:329.15pt;margin-top:6.5pt;width:162pt;height:131.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" fillcolor="#ff9">
                <v:textbox>
                  <w:txbxContent>
                    <w:p w14:paraId="31996959" w14:textId="77777777" w:rsidR="006E3F76" w:rsidRPr="00A90913" w:rsidRDefault="00784C9C" w:rsidP="00A90913">
                      <w:pPr>
                        <w:pStyle w:val="Corpsdetexte3"/>
                        <w:jc w:val="center"/>
                        <w:rPr>
                          <w:color w:val="0000FF"/>
                          <w:sz w:val="24"/>
                          <w:szCs w:val="24"/>
                        </w:rPr>
                      </w:pPr>
                      <w:r>
                        <w:rPr>
                          <w:color w:val="0000FF"/>
                          <w:sz w:val="24"/>
                          <w:szCs w:val="24"/>
                        </w:rPr>
                        <w:t xml:space="preserve">5° </w:t>
                      </w:r>
                      <w:r w:rsidR="006E3F76" w:rsidRPr="00A90913">
                        <w:rPr>
                          <w:color w:val="0000FF"/>
                          <w:sz w:val="24"/>
                          <w:szCs w:val="24"/>
                        </w:rPr>
                        <w:t>Préparer à une société de liberté</w:t>
                      </w:r>
                    </w:p>
                    <w:p w14:paraId="656B54DF" w14:textId="77777777" w:rsidR="006E3F76" w:rsidRPr="00A90913" w:rsidRDefault="006E3F76" w:rsidP="00A90913">
                      <w:pPr>
                        <w:spacing w:line="240" w:lineRule="auto"/>
                        <w:jc w:val="center"/>
                        <w:rPr>
                          <w:rFonts w:ascii="Garamond" w:hAnsi="Garamond"/>
                          <w:color w:val="0000FF"/>
                          <w:sz w:val="24"/>
                          <w:szCs w:val="24"/>
                        </w:rPr>
                      </w:pPr>
                      <w:proofErr w:type="gramStart"/>
                      <w:r w:rsidRPr="00A90913">
                        <w:rPr>
                          <w:rFonts w:ascii="Garamond" w:hAnsi="Garamond"/>
                          <w:color w:val="0000FF"/>
                          <w:sz w:val="24"/>
                          <w:szCs w:val="24"/>
                        </w:rPr>
                        <w:t>c’est</w:t>
                      </w:r>
                      <w:proofErr w:type="gramEnd"/>
                      <w:r w:rsidRPr="00A90913">
                        <w:rPr>
                          <w:rFonts w:ascii="Garamond" w:hAnsi="Garamond"/>
                          <w:color w:val="0000FF"/>
                          <w:sz w:val="24"/>
                          <w:szCs w:val="24"/>
                        </w:rPr>
                        <w:t xml:space="preserve"> préparer le jeune à </w:t>
                      </w:r>
                      <w:r w:rsidRPr="00A90913">
                        <w:rPr>
                          <w:rFonts w:ascii="Garamond" w:hAnsi="Garamond"/>
                          <w:b/>
                          <w:color w:val="0000FF"/>
                          <w:sz w:val="24"/>
                          <w:szCs w:val="24"/>
                        </w:rPr>
                        <w:t>maîtriser son destin</w:t>
                      </w:r>
                      <w:r w:rsidRPr="00A90913">
                        <w:rPr>
                          <w:rFonts w:ascii="Garamond" w:hAnsi="Garamond"/>
                          <w:color w:val="0000FF"/>
                          <w:sz w:val="24"/>
                          <w:szCs w:val="24"/>
                        </w:rPr>
                        <w:t>, sans en être le jouet aveugle, même par conformisme, et à s’adapter aux mutations rapides de notre temps avec réflexion et esprit critique.</w:t>
                      </w:r>
                    </w:p>
                  </w:txbxContent>
                </v:textbox>
              </v:rect>
            </w:pict>
          </mc:Fallback>
        </mc:AlternateContent>
      </w:r>
      <w:r>
        <w:rPr>
          <w:noProof/>
          <w:lang w:eastAsia="fr-FR"/>
        </w:rPr>
        <mc:AlternateContent>
          <mc:Choice Requires="wps">
            <w:drawing>
              <wp:anchor distT="0" distB="0" distL="114300" distR="114300" simplePos="0" relativeHeight="251665408" behindDoc="0" locked="0" layoutInCell="1" allowOverlap="1" wp14:anchorId="5B3AFD1F" wp14:editId="010D8627">
                <wp:simplePos x="0" y="0"/>
                <wp:positionH relativeFrom="column">
                  <wp:posOffset>-391795</wp:posOffset>
                </wp:positionH>
                <wp:positionV relativeFrom="paragraph">
                  <wp:posOffset>82550</wp:posOffset>
                </wp:positionV>
                <wp:extent cx="2021840" cy="1674495"/>
                <wp:effectExtent l="0" t="0" r="35560" b="27305"/>
                <wp:wrapNone/>
                <wp:docPr id="4"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1840" cy="1674495"/>
                        </a:xfrm>
                        <a:prstGeom prst="rect">
                          <a:avLst/>
                        </a:prstGeom>
                        <a:solidFill>
                          <a:srgbClr val="FFFF99"/>
                        </a:solidFill>
                        <a:ln w="9525">
                          <a:solidFill>
                            <a:srgbClr val="000000"/>
                          </a:solidFill>
                          <a:miter lim="800000"/>
                          <a:headEnd/>
                          <a:tailEnd/>
                        </a:ln>
                      </wps:spPr>
                      <wps:txbx>
                        <w:txbxContent>
                          <w:p w14:paraId="63B640DB" w14:textId="77777777" w:rsidR="006E3F76" w:rsidRPr="009B5F38" w:rsidRDefault="00784C9C" w:rsidP="009B5F38">
                            <w:pPr>
                              <w:pStyle w:val="Corpsdetexte3"/>
                              <w:jc w:val="center"/>
                              <w:rPr>
                                <w:color w:val="0000FF"/>
                                <w:sz w:val="24"/>
                                <w:szCs w:val="24"/>
                              </w:rPr>
                            </w:pPr>
                            <w:r>
                              <w:rPr>
                                <w:color w:val="0000FF"/>
                                <w:sz w:val="24"/>
                                <w:szCs w:val="24"/>
                              </w:rPr>
                              <w:t xml:space="preserve">4° </w:t>
                            </w:r>
                            <w:r w:rsidR="006E3F76" w:rsidRPr="009B5F38">
                              <w:rPr>
                                <w:color w:val="0000FF"/>
                                <w:sz w:val="24"/>
                                <w:szCs w:val="24"/>
                              </w:rPr>
                              <w:t>Préparer à une société de justice et de paix,</w:t>
                            </w:r>
                          </w:p>
                          <w:p w14:paraId="61E304A6" w14:textId="77777777" w:rsidR="006E3F76" w:rsidRPr="009B5F38" w:rsidRDefault="006E3F76" w:rsidP="006E3F76">
                            <w:pPr>
                              <w:jc w:val="center"/>
                              <w:rPr>
                                <w:rFonts w:ascii="Times New Roman" w:hAnsi="Times New Roman"/>
                                <w:color w:val="0000FF"/>
                              </w:rPr>
                            </w:pPr>
                            <w:proofErr w:type="gramStart"/>
                            <w:r w:rsidRPr="009B5F38">
                              <w:rPr>
                                <w:rFonts w:ascii="Times New Roman" w:hAnsi="Times New Roman"/>
                                <w:color w:val="0000FF"/>
                              </w:rPr>
                              <w:t>c’est</w:t>
                            </w:r>
                            <w:proofErr w:type="gramEnd"/>
                            <w:r w:rsidRPr="009B5F38">
                              <w:rPr>
                                <w:rFonts w:ascii="Times New Roman" w:hAnsi="Times New Roman"/>
                                <w:color w:val="0000FF"/>
                              </w:rPr>
                              <w:t xml:space="preserve"> préparer le jeune </w:t>
                            </w:r>
                            <w:r w:rsidRPr="00A90913">
                              <w:rPr>
                                <w:rFonts w:ascii="Times New Roman" w:hAnsi="Times New Roman"/>
                                <w:b/>
                                <w:color w:val="0000FF"/>
                              </w:rPr>
                              <w:t>à trouver sa place</w:t>
                            </w:r>
                            <w:r w:rsidRPr="009B5F38">
                              <w:rPr>
                                <w:rFonts w:ascii="Times New Roman" w:hAnsi="Times New Roman"/>
                                <w:color w:val="0000FF"/>
                              </w:rPr>
                              <w:t xml:space="preserve"> dans cette société comme acteur actif et responsable au milieu d’autres, responsables avec lui et comme lui.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49" style="position:absolute;left:0;text-align:left;margin-left:-30.8pt;margin-top:6.5pt;width:159.2pt;height:131.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" fillcolor="#ff9">
                <v:textbox>
                  <w:txbxContent>
                    <w:p w14:paraId="63B640DB" w14:textId="77777777" w:rsidR="006E3F76" w:rsidRPr="009B5F38" w:rsidRDefault="00784C9C" w:rsidP="009B5F38">
                      <w:pPr>
                        <w:pStyle w:val="Corpsdetexte3"/>
                        <w:jc w:val="center"/>
                        <w:rPr>
                          <w:color w:val="0000FF"/>
                          <w:sz w:val="24"/>
                          <w:szCs w:val="24"/>
                        </w:rPr>
                      </w:pPr>
                      <w:r>
                        <w:rPr>
                          <w:color w:val="0000FF"/>
                          <w:sz w:val="24"/>
                          <w:szCs w:val="24"/>
                        </w:rPr>
                        <w:t xml:space="preserve">4° </w:t>
                      </w:r>
                      <w:r w:rsidR="006E3F76" w:rsidRPr="009B5F38">
                        <w:rPr>
                          <w:color w:val="0000FF"/>
                          <w:sz w:val="24"/>
                          <w:szCs w:val="24"/>
                        </w:rPr>
                        <w:t>Préparer à une société de justice et de paix,</w:t>
                      </w:r>
                    </w:p>
                    <w:p w14:paraId="61E304A6" w14:textId="77777777" w:rsidR="006E3F76" w:rsidRPr="009B5F38" w:rsidRDefault="006E3F76" w:rsidP="006E3F76">
                      <w:pPr>
                        <w:jc w:val="center"/>
                        <w:rPr>
                          <w:rFonts w:ascii="Times New Roman" w:hAnsi="Times New Roman"/>
                          <w:color w:val="0000FF"/>
                        </w:rPr>
                      </w:pPr>
                      <w:proofErr w:type="gramStart"/>
                      <w:r w:rsidRPr="009B5F38">
                        <w:rPr>
                          <w:rFonts w:ascii="Times New Roman" w:hAnsi="Times New Roman"/>
                          <w:color w:val="0000FF"/>
                        </w:rPr>
                        <w:t>c’est</w:t>
                      </w:r>
                      <w:proofErr w:type="gramEnd"/>
                      <w:r w:rsidRPr="009B5F38">
                        <w:rPr>
                          <w:rFonts w:ascii="Times New Roman" w:hAnsi="Times New Roman"/>
                          <w:color w:val="0000FF"/>
                        </w:rPr>
                        <w:t xml:space="preserve"> préparer le jeune </w:t>
                      </w:r>
                      <w:r w:rsidRPr="00A90913">
                        <w:rPr>
                          <w:rFonts w:ascii="Times New Roman" w:hAnsi="Times New Roman"/>
                          <w:b/>
                          <w:color w:val="0000FF"/>
                        </w:rPr>
                        <w:t>à trouver sa place</w:t>
                      </w:r>
                      <w:r w:rsidRPr="009B5F38">
                        <w:rPr>
                          <w:rFonts w:ascii="Times New Roman" w:hAnsi="Times New Roman"/>
                          <w:color w:val="0000FF"/>
                        </w:rPr>
                        <w:t xml:space="preserve"> dans cette société comme acteur actif et responsable au milieu d’autres, responsables avec lui et comme lui.</w:t>
                      </w:r>
                    </w:p>
                  </w:txbxContent>
                </v:textbox>
              </v:rect>
            </w:pict>
          </mc:Fallback>
        </mc:AlternateContent>
      </w:r>
    </w:p>
    <w:p w14:paraId="42AD357F" w14:textId="77777777" w:rsidR="006E3F76" w:rsidRPr="006E3F76" w:rsidRDefault="006E3F76" w:rsidP="006E3F76">
      <w:pPr>
        <w:spacing w:line="240" w:lineRule="auto"/>
        <w:ind w:left="-567"/>
        <w:jc w:val="both"/>
        <w:rPr>
          <w:rFonts w:ascii="Times New Roman" w:eastAsia="Times New Roman" w:hAnsi="Times New Roman"/>
          <w:sz w:val="20"/>
          <w:szCs w:val="20"/>
          <w:lang w:eastAsia="fr-FR"/>
        </w:rPr>
      </w:pPr>
    </w:p>
    <w:p w14:paraId="09EA2FB8" w14:textId="77777777" w:rsidR="006E3F76" w:rsidRPr="006E3F76" w:rsidRDefault="002035FE" w:rsidP="006E3F76">
      <w:pPr>
        <w:spacing w:line="240" w:lineRule="auto"/>
        <w:ind w:left="-567"/>
        <w:jc w:val="both"/>
        <w:rPr>
          <w:rFonts w:ascii="Times New Roman" w:eastAsia="Times New Roman" w:hAnsi="Times New Roman"/>
          <w:sz w:val="20"/>
          <w:szCs w:val="20"/>
          <w:lang w:eastAsia="fr-FR"/>
        </w:rPr>
      </w:pPr>
      <w:r>
        <w:rPr>
          <w:noProof/>
          <w:lang w:eastAsia="fr-FR"/>
        </w:rPr>
        <mc:AlternateContent>
          <mc:Choice Requires="wps">
            <w:drawing>
              <wp:anchor distT="4294967295" distB="4294967295" distL="114300" distR="114300" simplePos="0" relativeHeight="251663360" behindDoc="0" locked="0" layoutInCell="1" allowOverlap="1" wp14:anchorId="7EE02B41" wp14:editId="78E85971">
                <wp:simplePos x="0" y="0"/>
                <wp:positionH relativeFrom="column">
                  <wp:posOffset>1630045</wp:posOffset>
                </wp:positionH>
                <wp:positionV relativeFrom="paragraph">
                  <wp:posOffset>133349</wp:posOffset>
                </wp:positionV>
                <wp:extent cx="530225" cy="0"/>
                <wp:effectExtent l="25400" t="76200" r="0" b="101600"/>
                <wp:wrapNone/>
                <wp:docPr id="3"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30225" cy="0"/>
                        </a:xfrm>
                        <a:prstGeom prst="line">
                          <a:avLst/>
                        </a:prstGeom>
                        <a:noFill/>
                        <a:ln w="2857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 o:spid="_x0000_s1026" style="position:absolute;flip:x;z-index:251663360;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from="128.35pt,10.5pt" to="170.1pt,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" strokecolor="green" strokeweight="2.25pt">
                <v:stroke endarrow="block"/>
              </v:line>
            </w:pict>
          </mc:Fallback>
        </mc:AlternateContent>
      </w:r>
      <w:r>
        <w:rPr>
          <w:noProof/>
          <w:lang w:eastAsia="fr-FR"/>
        </w:rPr>
        <mc:AlternateContent>
          <mc:Choice Requires="wps">
            <w:drawing>
              <wp:anchor distT="0" distB="0" distL="114300" distR="114300" simplePos="0" relativeHeight="251667456" behindDoc="0" locked="1" layoutInCell="1" allowOverlap="0" wp14:anchorId="04BC40F6" wp14:editId="4514C90D">
                <wp:simplePos x="0" y="0"/>
                <wp:positionH relativeFrom="column">
                  <wp:posOffset>1906270</wp:posOffset>
                </wp:positionH>
                <wp:positionV relativeFrom="page">
                  <wp:posOffset>3787775</wp:posOffset>
                </wp:positionV>
                <wp:extent cx="1967230" cy="1135380"/>
                <wp:effectExtent l="0" t="0" r="13970" b="33020"/>
                <wp:wrapSquare wrapText="bothSides"/>
                <wp:docPr id="2"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7230" cy="1135380"/>
                        </a:xfrm>
                        <a:prstGeom prst="rect">
                          <a:avLst/>
                        </a:prstGeom>
                        <a:solidFill>
                          <a:srgbClr val="008000"/>
                        </a:solidFill>
                        <a:ln w="3175">
                          <a:solidFill>
                            <a:srgbClr val="000000"/>
                          </a:solidFill>
                          <a:miter lim="800000"/>
                          <a:headEnd/>
                          <a:tailEnd/>
                        </a:ln>
                      </wps:spPr>
                      <wps:txbx>
                        <w:txbxContent>
                          <w:p w14:paraId="0295131E" w14:textId="77777777" w:rsidR="006E3F76" w:rsidRPr="00A90913" w:rsidRDefault="006E3F76" w:rsidP="006E3F76">
                            <w:pPr>
                              <w:jc w:val="center"/>
                              <w:rPr>
                                <w:rFonts w:ascii="Times New Roman" w:hAnsi="Times New Roman"/>
                                <w:b/>
                                <w:bCs/>
                                <w:color w:val="FFFF00"/>
                                <w:sz w:val="24"/>
                                <w:szCs w:val="24"/>
                              </w:rPr>
                            </w:pPr>
                            <w:r w:rsidRPr="00A90913">
                              <w:rPr>
                                <w:rFonts w:ascii="Times New Roman" w:hAnsi="Times New Roman"/>
                                <w:b/>
                                <w:bCs/>
                                <w:color w:val="FFFF00"/>
                                <w:sz w:val="24"/>
                                <w:szCs w:val="24"/>
                              </w:rPr>
                              <w:t>L’école est une société provisoire,</w:t>
                            </w:r>
                          </w:p>
                          <w:p w14:paraId="2C0B18ED" w14:textId="77777777" w:rsidR="006E3F76" w:rsidRPr="00A90913" w:rsidRDefault="006E3F76" w:rsidP="006E3F76">
                            <w:pPr>
                              <w:jc w:val="center"/>
                              <w:rPr>
                                <w:rFonts w:ascii="Times New Roman" w:hAnsi="Times New Roman"/>
                                <w:b/>
                                <w:bCs/>
                                <w:color w:val="FFFF00"/>
                                <w:sz w:val="24"/>
                                <w:szCs w:val="24"/>
                              </w:rPr>
                            </w:pPr>
                            <w:r w:rsidRPr="00A90913">
                              <w:rPr>
                                <w:rFonts w:ascii="Times New Roman" w:hAnsi="Times New Roman"/>
                                <w:b/>
                                <w:bCs/>
                                <w:color w:val="FFFF00"/>
                                <w:sz w:val="24"/>
                                <w:szCs w:val="24"/>
                              </w:rPr>
                              <w:t xml:space="preserve"> </w:t>
                            </w:r>
                            <w:proofErr w:type="gramStart"/>
                            <w:r w:rsidRPr="00A90913">
                              <w:rPr>
                                <w:rFonts w:ascii="Times New Roman" w:hAnsi="Times New Roman"/>
                                <w:b/>
                                <w:bCs/>
                                <w:color w:val="FFFF00"/>
                                <w:sz w:val="24"/>
                                <w:szCs w:val="24"/>
                              </w:rPr>
                              <w:t>matrice</w:t>
                            </w:r>
                            <w:proofErr w:type="gramEnd"/>
                          </w:p>
                          <w:p w14:paraId="40C80A53" w14:textId="77777777" w:rsidR="006E3F76" w:rsidRPr="00A90913" w:rsidRDefault="006E3F76" w:rsidP="006E3F76">
                            <w:pPr>
                              <w:jc w:val="center"/>
                              <w:rPr>
                                <w:rFonts w:ascii="Times New Roman" w:hAnsi="Times New Roman"/>
                                <w:b/>
                                <w:bCs/>
                                <w:color w:val="FFFF00"/>
                                <w:sz w:val="24"/>
                                <w:szCs w:val="24"/>
                              </w:rPr>
                            </w:pPr>
                            <w:proofErr w:type="gramStart"/>
                            <w:r w:rsidRPr="00A90913">
                              <w:rPr>
                                <w:rFonts w:ascii="Times New Roman" w:hAnsi="Times New Roman"/>
                                <w:b/>
                                <w:bCs/>
                                <w:color w:val="FFFF00"/>
                                <w:sz w:val="24"/>
                                <w:szCs w:val="24"/>
                              </w:rPr>
                              <w:t>et</w:t>
                            </w:r>
                            <w:proofErr w:type="gramEnd"/>
                            <w:r w:rsidRPr="00A90913">
                              <w:rPr>
                                <w:rFonts w:ascii="Times New Roman" w:hAnsi="Times New Roman"/>
                                <w:b/>
                                <w:bCs/>
                                <w:color w:val="FFFF00"/>
                                <w:sz w:val="24"/>
                                <w:szCs w:val="24"/>
                              </w:rPr>
                              <w:t xml:space="preserve"> préfiguration</w:t>
                            </w:r>
                          </w:p>
                          <w:p w14:paraId="5540F4E8" w14:textId="77777777" w:rsidR="006E3F76" w:rsidRDefault="006E3F76" w:rsidP="006E3F76">
                            <w:pPr>
                              <w:jc w:val="center"/>
                              <w:rPr>
                                <w:b/>
                                <w:bCs/>
                                <w:color w:val="FFFF00"/>
                              </w:rPr>
                            </w:pPr>
                            <w:proofErr w:type="gramStart"/>
                            <w:r w:rsidRPr="00A90913">
                              <w:rPr>
                                <w:rFonts w:ascii="Times New Roman" w:hAnsi="Times New Roman"/>
                                <w:b/>
                                <w:bCs/>
                                <w:color w:val="FFFF00"/>
                                <w:sz w:val="24"/>
                                <w:szCs w:val="24"/>
                              </w:rPr>
                              <w:t>de</w:t>
                            </w:r>
                            <w:proofErr w:type="gramEnd"/>
                            <w:r w:rsidRPr="00A90913">
                              <w:rPr>
                                <w:rFonts w:ascii="Times New Roman" w:hAnsi="Times New Roman"/>
                                <w:b/>
                                <w:bCs/>
                                <w:color w:val="FFFF00"/>
                                <w:sz w:val="24"/>
                                <w:szCs w:val="24"/>
                              </w:rPr>
                              <w:t xml:space="preserve"> la société de demain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4" o:spid="_x0000_s1050" style="position:absolute;left:0;text-align:left;margin-left:150.1pt;margin-top:298.25pt;width:154.9pt;height:89.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" o:allowoverlap="f" fillcolor="green" strokeweight=".25pt">
                <v:textbox>
                  <w:txbxContent>
                    <w:p w14:paraId="0295131E" w14:textId="77777777" w:rsidR="006E3F76" w:rsidRPr="00A90913" w:rsidRDefault="006E3F76" w:rsidP="006E3F76">
                      <w:pPr>
                        <w:jc w:val="center"/>
                        <w:rPr>
                          <w:rFonts w:ascii="Times New Roman" w:hAnsi="Times New Roman"/>
                          <w:b/>
                          <w:bCs/>
                          <w:color w:val="FFFF00"/>
                          <w:sz w:val="24"/>
                          <w:szCs w:val="24"/>
                        </w:rPr>
                      </w:pPr>
                      <w:r w:rsidRPr="00A90913">
                        <w:rPr>
                          <w:rFonts w:ascii="Times New Roman" w:hAnsi="Times New Roman"/>
                          <w:b/>
                          <w:bCs/>
                          <w:color w:val="FFFF00"/>
                          <w:sz w:val="24"/>
                          <w:szCs w:val="24"/>
                        </w:rPr>
                        <w:t>L’école est une société provisoire,</w:t>
                      </w:r>
                    </w:p>
                    <w:p w14:paraId="2C0B18ED" w14:textId="77777777" w:rsidR="006E3F76" w:rsidRPr="00A90913" w:rsidRDefault="006E3F76" w:rsidP="006E3F76">
                      <w:pPr>
                        <w:jc w:val="center"/>
                        <w:rPr>
                          <w:rFonts w:ascii="Times New Roman" w:hAnsi="Times New Roman"/>
                          <w:b/>
                          <w:bCs/>
                          <w:color w:val="FFFF00"/>
                          <w:sz w:val="24"/>
                          <w:szCs w:val="24"/>
                        </w:rPr>
                      </w:pPr>
                      <w:r w:rsidRPr="00A90913">
                        <w:rPr>
                          <w:rFonts w:ascii="Times New Roman" w:hAnsi="Times New Roman"/>
                          <w:b/>
                          <w:bCs/>
                          <w:color w:val="FFFF00"/>
                          <w:sz w:val="24"/>
                          <w:szCs w:val="24"/>
                        </w:rPr>
                        <w:t xml:space="preserve"> </w:t>
                      </w:r>
                      <w:proofErr w:type="gramStart"/>
                      <w:r w:rsidRPr="00A90913">
                        <w:rPr>
                          <w:rFonts w:ascii="Times New Roman" w:hAnsi="Times New Roman"/>
                          <w:b/>
                          <w:bCs/>
                          <w:color w:val="FFFF00"/>
                          <w:sz w:val="24"/>
                          <w:szCs w:val="24"/>
                        </w:rPr>
                        <w:t>matrice</w:t>
                      </w:r>
                      <w:proofErr w:type="gramEnd"/>
                    </w:p>
                    <w:p w14:paraId="40C80A53" w14:textId="77777777" w:rsidR="006E3F76" w:rsidRPr="00A90913" w:rsidRDefault="006E3F76" w:rsidP="006E3F76">
                      <w:pPr>
                        <w:jc w:val="center"/>
                        <w:rPr>
                          <w:rFonts w:ascii="Times New Roman" w:hAnsi="Times New Roman"/>
                          <w:b/>
                          <w:bCs/>
                          <w:color w:val="FFFF00"/>
                          <w:sz w:val="24"/>
                          <w:szCs w:val="24"/>
                        </w:rPr>
                      </w:pPr>
                      <w:proofErr w:type="gramStart"/>
                      <w:r w:rsidRPr="00A90913">
                        <w:rPr>
                          <w:rFonts w:ascii="Times New Roman" w:hAnsi="Times New Roman"/>
                          <w:b/>
                          <w:bCs/>
                          <w:color w:val="FFFF00"/>
                          <w:sz w:val="24"/>
                          <w:szCs w:val="24"/>
                        </w:rPr>
                        <w:t>et</w:t>
                      </w:r>
                      <w:proofErr w:type="gramEnd"/>
                      <w:r w:rsidRPr="00A90913">
                        <w:rPr>
                          <w:rFonts w:ascii="Times New Roman" w:hAnsi="Times New Roman"/>
                          <w:b/>
                          <w:bCs/>
                          <w:color w:val="FFFF00"/>
                          <w:sz w:val="24"/>
                          <w:szCs w:val="24"/>
                        </w:rPr>
                        <w:t xml:space="preserve"> préfiguration</w:t>
                      </w:r>
                    </w:p>
                    <w:p w14:paraId="5540F4E8" w14:textId="77777777" w:rsidR="006E3F76" w:rsidRDefault="006E3F76" w:rsidP="006E3F76">
                      <w:pPr>
                        <w:jc w:val="center"/>
                        <w:rPr>
                          <w:b/>
                          <w:bCs/>
                          <w:color w:val="FFFF00"/>
                        </w:rPr>
                      </w:pPr>
                      <w:proofErr w:type="gramStart"/>
                      <w:r w:rsidRPr="00A90913">
                        <w:rPr>
                          <w:rFonts w:ascii="Times New Roman" w:hAnsi="Times New Roman"/>
                          <w:b/>
                          <w:bCs/>
                          <w:color w:val="FFFF00"/>
                          <w:sz w:val="24"/>
                          <w:szCs w:val="24"/>
                        </w:rPr>
                        <w:t>de</w:t>
                      </w:r>
                      <w:proofErr w:type="gramEnd"/>
                      <w:r w:rsidRPr="00A90913">
                        <w:rPr>
                          <w:rFonts w:ascii="Times New Roman" w:hAnsi="Times New Roman"/>
                          <w:b/>
                          <w:bCs/>
                          <w:color w:val="FFFF00"/>
                          <w:sz w:val="24"/>
                          <w:szCs w:val="24"/>
                        </w:rPr>
                        <w:t xml:space="preserve"> la société de demain</w:t>
                      </w:r>
                    </w:p>
                  </w:txbxContent>
                </v:textbox>
                <w10:wrap type="square" anchory="page"/>
                <w10:anchorlock/>
              </v:rect>
            </w:pict>
          </mc:Fallback>
        </mc:AlternateContent>
      </w:r>
      <w:r>
        <w:rPr>
          <w:noProof/>
          <w:lang w:eastAsia="fr-FR"/>
        </w:rPr>
        <mc:AlternateContent>
          <mc:Choice Requires="wps">
            <w:drawing>
              <wp:anchor distT="4294967295" distB="4294967295" distL="114300" distR="114300" simplePos="0" relativeHeight="251664384" behindDoc="0" locked="0" layoutInCell="1" allowOverlap="1" wp14:anchorId="4971CD97" wp14:editId="2DE8F9D7">
                <wp:simplePos x="0" y="0"/>
                <wp:positionH relativeFrom="column">
                  <wp:posOffset>3723005</wp:posOffset>
                </wp:positionH>
                <wp:positionV relativeFrom="paragraph">
                  <wp:posOffset>133349</wp:posOffset>
                </wp:positionV>
                <wp:extent cx="457200" cy="0"/>
                <wp:effectExtent l="0" t="76200" r="50800" b="101600"/>
                <wp:wrapNone/>
                <wp:docPr id="1"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2857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1" o:spid="_x0000_s1026" style="position:absolute;z-index:251664384;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from="293.15pt,10.5pt" to="329.15pt,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" strokecolor="green" strokeweight="2.25pt">
                <v:stroke endarrow="block"/>
              </v:line>
            </w:pict>
          </mc:Fallback>
        </mc:AlternateContent>
      </w:r>
    </w:p>
    <w:p w14:paraId="78354C81" w14:textId="77777777" w:rsidR="006E3F76" w:rsidRPr="006E3F76" w:rsidRDefault="006E3F76" w:rsidP="006E3F76">
      <w:pPr>
        <w:spacing w:line="240" w:lineRule="auto"/>
        <w:ind w:left="-567"/>
        <w:jc w:val="both"/>
        <w:rPr>
          <w:rFonts w:ascii="Times New Roman" w:eastAsia="Times New Roman" w:hAnsi="Times New Roman"/>
          <w:sz w:val="20"/>
          <w:szCs w:val="20"/>
          <w:lang w:eastAsia="fr-FR"/>
        </w:rPr>
      </w:pPr>
    </w:p>
    <w:p w14:paraId="2FC4E694" w14:textId="77777777" w:rsidR="006E3F76" w:rsidRPr="006E3F76" w:rsidRDefault="006E3F76" w:rsidP="006E3F76">
      <w:pPr>
        <w:spacing w:line="240" w:lineRule="auto"/>
        <w:ind w:left="-567"/>
        <w:jc w:val="both"/>
        <w:rPr>
          <w:rFonts w:ascii="Times New Roman" w:eastAsia="Times New Roman" w:hAnsi="Times New Roman"/>
          <w:sz w:val="20"/>
          <w:szCs w:val="20"/>
          <w:lang w:eastAsia="fr-FR"/>
        </w:rPr>
      </w:pPr>
    </w:p>
    <w:p w14:paraId="2FCE7D08" w14:textId="77777777" w:rsidR="006E3F76" w:rsidRPr="006E3F76" w:rsidRDefault="006E3F76" w:rsidP="006E3F76">
      <w:pPr>
        <w:spacing w:line="240" w:lineRule="auto"/>
        <w:ind w:left="-567"/>
        <w:jc w:val="both"/>
        <w:rPr>
          <w:rFonts w:ascii="Times New Roman" w:eastAsia="Times New Roman" w:hAnsi="Times New Roman"/>
          <w:sz w:val="20"/>
          <w:szCs w:val="20"/>
          <w:lang w:eastAsia="fr-FR"/>
        </w:rPr>
        <w:sectPr w:rsidR="006E3F76" w:rsidRPr="006E3F76">
          <w:type w:val="continuous"/>
          <w:pgSz w:w="11906" w:h="16838" w:code="9"/>
          <w:pgMar w:top="567" w:right="1418" w:bottom="851" w:left="1418" w:header="720" w:footer="720" w:gutter="0"/>
          <w:cols w:space="454"/>
        </w:sectPr>
      </w:pPr>
    </w:p>
    <w:p w14:paraId="1F9F5767" w14:textId="77777777" w:rsidR="006E3F76" w:rsidRPr="006E3F76" w:rsidRDefault="006E3F76" w:rsidP="006E3F76">
      <w:pPr>
        <w:spacing w:line="240" w:lineRule="auto"/>
        <w:ind w:left="-567"/>
        <w:jc w:val="both"/>
        <w:rPr>
          <w:rFonts w:ascii="Times New Roman" w:eastAsia="Times New Roman" w:hAnsi="Times New Roman"/>
          <w:sz w:val="20"/>
          <w:szCs w:val="20"/>
          <w:lang w:eastAsia="fr-FR"/>
        </w:rPr>
      </w:pPr>
    </w:p>
    <w:p w14:paraId="3EE8C670" w14:textId="77777777" w:rsidR="006E3F76" w:rsidRPr="006E3F76" w:rsidRDefault="006E3F76" w:rsidP="006E3F76">
      <w:pPr>
        <w:spacing w:line="240" w:lineRule="auto"/>
        <w:ind w:left="-567"/>
        <w:jc w:val="both"/>
        <w:rPr>
          <w:rFonts w:ascii="Times New Roman" w:eastAsia="Times New Roman" w:hAnsi="Times New Roman"/>
          <w:sz w:val="20"/>
          <w:szCs w:val="20"/>
          <w:lang w:eastAsia="fr-FR"/>
        </w:rPr>
      </w:pPr>
    </w:p>
    <w:p w14:paraId="03117D20" w14:textId="77777777" w:rsidR="006E3F76" w:rsidRPr="006E3F76" w:rsidRDefault="006E3F76" w:rsidP="006E3F76">
      <w:pPr>
        <w:spacing w:line="240" w:lineRule="auto"/>
        <w:jc w:val="both"/>
        <w:rPr>
          <w:rFonts w:ascii="Times New Roman" w:eastAsia="Times New Roman" w:hAnsi="Times New Roman"/>
          <w:i/>
          <w:iCs/>
          <w:sz w:val="20"/>
          <w:szCs w:val="20"/>
          <w:lang w:eastAsia="fr-FR"/>
        </w:rPr>
      </w:pPr>
    </w:p>
    <w:p w14:paraId="50F9DE36" w14:textId="77777777" w:rsidR="006E3F76" w:rsidRPr="006E3F76" w:rsidRDefault="006E3F76" w:rsidP="006E3F76">
      <w:pPr>
        <w:spacing w:line="240" w:lineRule="auto"/>
        <w:jc w:val="both"/>
        <w:rPr>
          <w:rFonts w:ascii="Times New Roman" w:eastAsia="Times New Roman" w:hAnsi="Times New Roman"/>
          <w:i/>
          <w:iCs/>
          <w:sz w:val="20"/>
          <w:szCs w:val="20"/>
          <w:lang w:eastAsia="fr-FR"/>
        </w:rPr>
      </w:pPr>
    </w:p>
    <w:p w14:paraId="1CCE9031" w14:textId="77777777" w:rsidR="006E3F76" w:rsidRPr="006E3F76" w:rsidRDefault="006E3F76" w:rsidP="006E3F76">
      <w:pPr>
        <w:spacing w:line="240" w:lineRule="auto"/>
        <w:jc w:val="both"/>
        <w:rPr>
          <w:rFonts w:ascii="Times New Roman" w:eastAsia="Times New Roman" w:hAnsi="Times New Roman"/>
          <w:i/>
          <w:iCs/>
          <w:sz w:val="20"/>
          <w:szCs w:val="20"/>
          <w:lang w:eastAsia="fr-FR"/>
        </w:rPr>
      </w:pPr>
    </w:p>
    <w:p w14:paraId="3B7E78B9" w14:textId="77777777" w:rsidR="006E3F76" w:rsidRPr="006E3F76" w:rsidRDefault="006E3F76" w:rsidP="006E3F76">
      <w:pPr>
        <w:spacing w:line="240" w:lineRule="auto"/>
        <w:jc w:val="both"/>
        <w:rPr>
          <w:rFonts w:ascii="Times New Roman" w:eastAsia="Times New Roman" w:hAnsi="Times New Roman"/>
          <w:i/>
          <w:iCs/>
          <w:sz w:val="20"/>
          <w:szCs w:val="20"/>
          <w:lang w:eastAsia="fr-FR"/>
        </w:rPr>
      </w:pPr>
    </w:p>
    <w:tbl>
      <w:tblPr>
        <w:tblW w:w="10348" w:type="dxa"/>
        <w:tblInd w:w="-49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102"/>
        <w:gridCol w:w="5246"/>
      </w:tblGrid>
      <w:tr w:rsidR="006E3F76" w:rsidRPr="006E3F76" w14:paraId="78F56674" w14:textId="77777777" w:rsidTr="009B5F38">
        <w:tblPrEx>
          <w:tblCellMar>
            <w:top w:w="0" w:type="dxa"/>
            <w:bottom w:w="0" w:type="dxa"/>
          </w:tblCellMar>
        </w:tblPrEx>
        <w:trPr>
          <w:trHeight w:val="7546"/>
        </w:trPr>
        <w:tc>
          <w:tcPr>
            <w:tcW w:w="5102" w:type="dxa"/>
          </w:tcPr>
          <w:p w14:paraId="7DEA31A3" w14:textId="77777777" w:rsidR="006E3F76" w:rsidRDefault="006E3F76" w:rsidP="006E3F76">
            <w:pPr>
              <w:spacing w:line="240" w:lineRule="auto"/>
              <w:ind w:right="113"/>
              <w:jc w:val="both"/>
              <w:rPr>
                <w:rFonts w:ascii="Times New Roman" w:eastAsia="Times New Roman" w:hAnsi="Times New Roman"/>
                <w:i/>
                <w:iCs/>
                <w:sz w:val="20"/>
                <w:szCs w:val="20"/>
                <w:lang w:eastAsia="fr-FR"/>
              </w:rPr>
            </w:pPr>
          </w:p>
          <w:p w14:paraId="1C7F31A7" w14:textId="77777777" w:rsidR="00A90913" w:rsidRPr="006E3F76" w:rsidRDefault="00A90913" w:rsidP="006E3F76">
            <w:pPr>
              <w:spacing w:line="240" w:lineRule="auto"/>
              <w:ind w:right="113"/>
              <w:jc w:val="both"/>
              <w:rPr>
                <w:rFonts w:ascii="Times New Roman" w:eastAsia="Times New Roman" w:hAnsi="Times New Roman"/>
                <w:i/>
                <w:iCs/>
                <w:sz w:val="20"/>
                <w:szCs w:val="20"/>
                <w:lang w:eastAsia="fr-FR"/>
              </w:rPr>
            </w:pPr>
          </w:p>
          <w:p w14:paraId="56A09BD3" w14:textId="77777777" w:rsidR="006E3F76" w:rsidRPr="006E3F76" w:rsidRDefault="006E3F76" w:rsidP="006E3F76">
            <w:pPr>
              <w:numPr>
                <w:ilvl w:val="0"/>
                <w:numId w:val="11"/>
              </w:numPr>
              <w:spacing w:line="240" w:lineRule="auto"/>
              <w:ind w:right="113"/>
              <w:jc w:val="both"/>
              <w:rPr>
                <w:rFonts w:ascii="Times New Roman" w:eastAsia="Times New Roman" w:hAnsi="Times New Roman"/>
                <w:i/>
                <w:iCs/>
                <w:sz w:val="20"/>
                <w:szCs w:val="20"/>
                <w:lang w:eastAsia="fr-FR"/>
              </w:rPr>
            </w:pPr>
            <w:r w:rsidRPr="006E3F76">
              <w:rPr>
                <w:rFonts w:ascii="Times New Roman" w:eastAsia="Times New Roman" w:hAnsi="Times New Roman"/>
                <w:sz w:val="20"/>
                <w:szCs w:val="20"/>
                <w:lang w:eastAsia="fr-FR"/>
              </w:rPr>
              <w:t xml:space="preserve">Participer à la réalisation de projets ponctuels (une pièce de théâtre, une retraite dans une Trappe, un concours de dessin..), ou durables (appartenance à une manécanterie, à une troupe scoute, à une équipe sportive, à un groupe de </w:t>
            </w:r>
            <w:proofErr w:type="gramStart"/>
            <w:r w:rsidRPr="006E3F76">
              <w:rPr>
                <w:rFonts w:ascii="Times New Roman" w:eastAsia="Times New Roman" w:hAnsi="Times New Roman"/>
                <w:sz w:val="20"/>
                <w:szCs w:val="20"/>
                <w:lang w:eastAsia="fr-FR"/>
              </w:rPr>
              <w:t>réflexion…)</w:t>
            </w:r>
            <w:proofErr w:type="gramEnd"/>
            <w:r w:rsidRPr="006E3F76">
              <w:rPr>
                <w:rFonts w:ascii="Times New Roman" w:eastAsia="Times New Roman" w:hAnsi="Times New Roman"/>
                <w:sz w:val="20"/>
                <w:szCs w:val="20"/>
                <w:lang w:eastAsia="fr-FR"/>
              </w:rPr>
              <w:t xml:space="preserve"> en acceptant des responsabilités, en sachant tenir des engagements, en découvrant la complicité des parents et des camarades.</w:t>
            </w:r>
          </w:p>
          <w:p w14:paraId="6A86C46B" w14:textId="77777777" w:rsidR="006E3F76" w:rsidRPr="006E3F76" w:rsidRDefault="006E3F76" w:rsidP="006E3F76">
            <w:pPr>
              <w:tabs>
                <w:tab w:val="left" w:pos="1348"/>
                <w:tab w:val="left" w:pos="3818"/>
              </w:tabs>
              <w:spacing w:line="240" w:lineRule="auto"/>
              <w:jc w:val="both"/>
              <w:rPr>
                <w:rFonts w:ascii="Times New Roman" w:eastAsia="Times New Roman" w:hAnsi="Times New Roman"/>
                <w:i/>
                <w:iCs/>
                <w:sz w:val="20"/>
                <w:szCs w:val="20"/>
                <w:lang w:eastAsia="fr-FR"/>
              </w:rPr>
            </w:pPr>
            <w:r w:rsidRPr="006E3F76">
              <w:rPr>
                <w:rFonts w:ascii="Times New Roman" w:eastAsia="Times New Roman" w:hAnsi="Times New Roman"/>
                <w:i/>
                <w:iCs/>
                <w:sz w:val="20"/>
                <w:szCs w:val="20"/>
                <w:lang w:eastAsia="fr-FR"/>
              </w:rPr>
              <w:t xml:space="preserve">Des projets       où l’on engage sa parole </w:t>
            </w:r>
            <w:r w:rsidRPr="006E3F76">
              <w:rPr>
                <w:rFonts w:ascii="Times New Roman" w:eastAsia="Times New Roman" w:hAnsi="Times New Roman"/>
                <w:i/>
                <w:iCs/>
                <w:sz w:val="20"/>
                <w:szCs w:val="20"/>
                <w:lang w:eastAsia="fr-FR"/>
              </w:rPr>
              <w:tab/>
            </w:r>
          </w:p>
          <w:p w14:paraId="4F2A23BF" w14:textId="77777777" w:rsidR="006E3F76" w:rsidRPr="006E3F76" w:rsidRDefault="006E3F76" w:rsidP="006E3F76">
            <w:pPr>
              <w:spacing w:line="240" w:lineRule="auto"/>
              <w:ind w:firstLine="1275"/>
              <w:jc w:val="both"/>
              <w:rPr>
                <w:rFonts w:ascii="Times New Roman" w:eastAsia="Times New Roman" w:hAnsi="Times New Roman"/>
                <w:i/>
                <w:iCs/>
                <w:sz w:val="20"/>
                <w:szCs w:val="20"/>
                <w:lang w:eastAsia="fr-FR"/>
              </w:rPr>
            </w:pPr>
            <w:r w:rsidRPr="006E3F76">
              <w:rPr>
                <w:rFonts w:ascii="Times New Roman" w:eastAsia="Times New Roman" w:hAnsi="Times New Roman"/>
                <w:i/>
                <w:iCs/>
                <w:sz w:val="20"/>
                <w:szCs w:val="20"/>
                <w:lang w:eastAsia="fr-FR"/>
              </w:rPr>
              <w:t>où l’on tient sa parole</w:t>
            </w:r>
          </w:p>
          <w:p w14:paraId="1EAA3F4A" w14:textId="77777777" w:rsidR="006E3F76" w:rsidRPr="006E3F76" w:rsidRDefault="006E3F76" w:rsidP="006E3F76">
            <w:pPr>
              <w:numPr>
                <w:ilvl w:val="0"/>
                <w:numId w:val="12"/>
              </w:numPr>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 xml:space="preserve">Entretenir des contacts réguliers et directs avec plus pauvre que soi (handicapés, malades, mal-logés, âgés..) dans des activités extra-scolaires  (équipes d’entraide, associations caritatives, projets </w:t>
            </w:r>
            <w:proofErr w:type="gramStart"/>
            <w:r w:rsidRPr="006E3F76">
              <w:rPr>
                <w:rFonts w:ascii="Times New Roman" w:eastAsia="Times New Roman" w:hAnsi="Times New Roman"/>
                <w:sz w:val="20"/>
                <w:szCs w:val="20"/>
                <w:lang w:eastAsia="fr-FR"/>
              </w:rPr>
              <w:t>ponctuels…)</w:t>
            </w:r>
            <w:proofErr w:type="gramEnd"/>
            <w:r w:rsidRPr="006E3F76">
              <w:rPr>
                <w:rFonts w:ascii="Times New Roman" w:eastAsia="Times New Roman" w:hAnsi="Times New Roman"/>
                <w:sz w:val="20"/>
                <w:szCs w:val="20"/>
                <w:lang w:eastAsia="fr-FR"/>
              </w:rPr>
              <w:t xml:space="preserve">  ou à l’intérieur de l’école (accueil d’handicapés moteurs ou psychologiques dans la classe, aide à des élèves en difficulté, catéchèse des plus jeunes, …)</w:t>
            </w:r>
          </w:p>
          <w:p w14:paraId="044AB8C0" w14:textId="77777777" w:rsidR="006E3F76" w:rsidRPr="006E3F76" w:rsidRDefault="006E3F76" w:rsidP="006E3F76">
            <w:pPr>
              <w:spacing w:line="240" w:lineRule="auto"/>
              <w:ind w:right="113"/>
              <w:jc w:val="both"/>
              <w:rPr>
                <w:rFonts w:ascii="Times New Roman" w:eastAsia="Times New Roman" w:hAnsi="Times New Roman"/>
                <w:i/>
                <w:iCs/>
                <w:sz w:val="20"/>
                <w:szCs w:val="20"/>
                <w:lang w:eastAsia="fr-FR"/>
              </w:rPr>
            </w:pPr>
            <w:r w:rsidRPr="006E3F76">
              <w:rPr>
                <w:rFonts w:ascii="Times New Roman" w:eastAsia="Times New Roman" w:hAnsi="Times New Roman"/>
                <w:i/>
                <w:iCs/>
                <w:sz w:val="20"/>
                <w:szCs w:val="20"/>
                <w:lang w:eastAsia="fr-FR"/>
              </w:rPr>
              <w:t>« Tout le monde a besoin de tout le monde » (slogan du Secours Catholique)</w:t>
            </w:r>
          </w:p>
          <w:p w14:paraId="419E6070" w14:textId="77777777" w:rsidR="006E3F76" w:rsidRDefault="006E3F76" w:rsidP="006E3F76">
            <w:pPr>
              <w:numPr>
                <w:ilvl w:val="0"/>
                <w:numId w:val="13"/>
              </w:numPr>
              <w:spacing w:line="240" w:lineRule="auto"/>
              <w:ind w:right="113"/>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 xml:space="preserve">Apprendre à connaître et à faire fonctionner les rouages de la société-école : sa structure, son règlement, ses exigences, délégué élève, conseil d’établissement, etc… Apprendre à les respecter, engager sa participation quand elle est demandée, c’est le vrai apprentissage d’une vie de responsabilité. </w:t>
            </w:r>
          </w:p>
          <w:p w14:paraId="73E6757C" w14:textId="77777777" w:rsidR="00A90913" w:rsidRPr="006E3F76" w:rsidRDefault="00A90913" w:rsidP="00A90913">
            <w:pPr>
              <w:spacing w:line="240" w:lineRule="auto"/>
              <w:ind w:right="113"/>
              <w:jc w:val="both"/>
              <w:rPr>
                <w:rFonts w:ascii="Times New Roman" w:eastAsia="Times New Roman" w:hAnsi="Times New Roman"/>
                <w:sz w:val="20"/>
                <w:szCs w:val="20"/>
                <w:lang w:eastAsia="fr-FR"/>
              </w:rPr>
            </w:pPr>
          </w:p>
          <w:p w14:paraId="6B361D37" w14:textId="77777777" w:rsidR="006E3F76" w:rsidRPr="006E3F76" w:rsidRDefault="006E3F76" w:rsidP="006E3F76">
            <w:pPr>
              <w:spacing w:line="240" w:lineRule="auto"/>
              <w:jc w:val="both"/>
              <w:rPr>
                <w:rFonts w:ascii="Times New Roman" w:eastAsia="Times New Roman" w:hAnsi="Times New Roman"/>
                <w:i/>
                <w:iCs/>
                <w:sz w:val="20"/>
                <w:szCs w:val="20"/>
                <w:lang w:eastAsia="fr-FR"/>
              </w:rPr>
            </w:pPr>
            <w:r w:rsidRPr="006E3F76">
              <w:rPr>
                <w:rFonts w:ascii="Times New Roman" w:eastAsia="Times New Roman" w:hAnsi="Times New Roman"/>
                <w:i/>
                <w:iCs/>
                <w:sz w:val="20"/>
                <w:szCs w:val="20"/>
                <w:lang w:eastAsia="fr-FR"/>
              </w:rPr>
              <w:t xml:space="preserve">         C’est dans ce petit monde qu’est la classe ou l’école, qu’on initie progressivement l’enfant au sens du bien commun (</w:t>
            </w:r>
            <w:proofErr w:type="spellStart"/>
            <w:r w:rsidRPr="006E3F76">
              <w:rPr>
                <w:rFonts w:ascii="Times New Roman" w:eastAsia="Times New Roman" w:hAnsi="Times New Roman"/>
                <w:i/>
                <w:iCs/>
                <w:sz w:val="20"/>
                <w:szCs w:val="20"/>
                <w:lang w:eastAsia="fr-FR"/>
              </w:rPr>
              <w:t>P.Hoffer</w:t>
            </w:r>
            <w:proofErr w:type="gramStart"/>
            <w:r w:rsidRPr="006E3F76">
              <w:rPr>
                <w:rFonts w:ascii="Times New Roman" w:eastAsia="Times New Roman" w:hAnsi="Times New Roman"/>
                <w:i/>
                <w:iCs/>
                <w:sz w:val="20"/>
                <w:szCs w:val="20"/>
                <w:lang w:eastAsia="fr-FR"/>
              </w:rPr>
              <w:t>,sm</w:t>
            </w:r>
            <w:proofErr w:type="spellEnd"/>
            <w:proofErr w:type="gramEnd"/>
            <w:r w:rsidRPr="006E3F76">
              <w:rPr>
                <w:rFonts w:ascii="Times New Roman" w:eastAsia="Times New Roman" w:hAnsi="Times New Roman"/>
                <w:i/>
                <w:iCs/>
                <w:sz w:val="20"/>
                <w:szCs w:val="20"/>
                <w:lang w:eastAsia="fr-FR"/>
              </w:rPr>
              <w:t>)</w:t>
            </w:r>
          </w:p>
        </w:tc>
        <w:tc>
          <w:tcPr>
            <w:tcW w:w="5246" w:type="dxa"/>
          </w:tcPr>
          <w:p w14:paraId="160BBAE6" w14:textId="77777777" w:rsidR="006E3F76" w:rsidRDefault="006E3F76" w:rsidP="006E3F76">
            <w:pPr>
              <w:spacing w:line="240" w:lineRule="auto"/>
              <w:jc w:val="both"/>
              <w:rPr>
                <w:rFonts w:ascii="Times New Roman" w:eastAsia="Times New Roman" w:hAnsi="Times New Roman"/>
                <w:i/>
                <w:iCs/>
                <w:sz w:val="20"/>
                <w:szCs w:val="20"/>
                <w:lang w:eastAsia="fr-FR"/>
              </w:rPr>
            </w:pPr>
          </w:p>
          <w:p w14:paraId="5B0DBD07" w14:textId="77777777" w:rsidR="00A90913" w:rsidRPr="006E3F76" w:rsidRDefault="00A90913" w:rsidP="006E3F76">
            <w:pPr>
              <w:spacing w:line="240" w:lineRule="auto"/>
              <w:jc w:val="both"/>
              <w:rPr>
                <w:rFonts w:ascii="Times New Roman" w:eastAsia="Times New Roman" w:hAnsi="Times New Roman"/>
                <w:i/>
                <w:iCs/>
                <w:sz w:val="20"/>
                <w:szCs w:val="20"/>
                <w:lang w:eastAsia="fr-FR"/>
              </w:rPr>
            </w:pPr>
          </w:p>
          <w:p w14:paraId="3919AD94" w14:textId="77777777" w:rsidR="006E3F76" w:rsidRPr="006E3F76" w:rsidRDefault="006E3F76" w:rsidP="006E3F76">
            <w:pPr>
              <w:numPr>
                <w:ilvl w:val="0"/>
                <w:numId w:val="9"/>
              </w:numPr>
              <w:spacing w:line="240" w:lineRule="auto"/>
              <w:jc w:val="both"/>
              <w:rPr>
                <w:rFonts w:ascii="Times New Roman" w:eastAsia="Times New Roman" w:hAnsi="Times New Roman"/>
                <w:i/>
                <w:iCs/>
                <w:sz w:val="20"/>
                <w:szCs w:val="20"/>
                <w:lang w:eastAsia="fr-FR"/>
              </w:rPr>
            </w:pPr>
            <w:r w:rsidRPr="006E3F76">
              <w:rPr>
                <w:rFonts w:ascii="Times New Roman" w:eastAsia="Times New Roman" w:hAnsi="Times New Roman"/>
                <w:sz w:val="20"/>
                <w:szCs w:val="20"/>
                <w:lang w:eastAsia="fr-FR"/>
              </w:rPr>
              <w:t xml:space="preserve">Nous acceptons que les choses changent et nous nous y préparons … Refusons une attitude passive devant l’avenir, nourrissons </w:t>
            </w:r>
            <w:proofErr w:type="gramStart"/>
            <w:r w:rsidRPr="006E3F76">
              <w:rPr>
                <w:rFonts w:ascii="Times New Roman" w:eastAsia="Times New Roman" w:hAnsi="Times New Roman"/>
                <w:sz w:val="20"/>
                <w:szCs w:val="20"/>
                <w:lang w:eastAsia="fr-FR"/>
              </w:rPr>
              <w:t>l’ espoir</w:t>
            </w:r>
            <w:proofErr w:type="gramEnd"/>
            <w:r w:rsidRPr="006E3F76">
              <w:rPr>
                <w:rFonts w:ascii="Times New Roman" w:eastAsia="Times New Roman" w:hAnsi="Times New Roman"/>
                <w:sz w:val="20"/>
                <w:szCs w:val="20"/>
                <w:lang w:eastAsia="fr-FR"/>
              </w:rPr>
              <w:t xml:space="preserve"> d’y mettre du nôtre pour lui donner forme </w:t>
            </w:r>
            <w:r w:rsidRPr="006E3F76">
              <w:rPr>
                <w:rFonts w:ascii="Times New Roman" w:eastAsia="Times New Roman" w:hAnsi="Times New Roman"/>
                <w:i/>
                <w:iCs/>
                <w:sz w:val="20"/>
                <w:szCs w:val="20"/>
                <w:lang w:eastAsia="fr-FR"/>
              </w:rPr>
              <w:t>…</w:t>
            </w:r>
            <w:r w:rsidRPr="006E3F76">
              <w:rPr>
                <w:rFonts w:ascii="Times New Roman" w:eastAsia="Times New Roman" w:hAnsi="Times New Roman"/>
                <w:sz w:val="20"/>
                <w:szCs w:val="20"/>
                <w:lang w:eastAsia="fr-FR"/>
              </w:rPr>
              <w:t>La foi et une profonde vie intérieure nous aident à bien comprendre notre époque et à saisir ses atouts. (CEM 65)</w:t>
            </w:r>
          </w:p>
          <w:p w14:paraId="2924E028" w14:textId="77777777" w:rsidR="006E3F76" w:rsidRPr="006E3F76" w:rsidRDefault="006E3F76" w:rsidP="006E3F76">
            <w:pPr>
              <w:spacing w:line="240" w:lineRule="auto"/>
              <w:jc w:val="both"/>
              <w:rPr>
                <w:rFonts w:ascii="Times New Roman" w:eastAsia="Times New Roman" w:hAnsi="Times New Roman"/>
                <w:i/>
                <w:iCs/>
                <w:sz w:val="20"/>
                <w:szCs w:val="20"/>
                <w:lang w:eastAsia="fr-FR"/>
              </w:rPr>
            </w:pPr>
            <w:r w:rsidRPr="006E3F76">
              <w:rPr>
                <w:rFonts w:ascii="Times New Roman" w:eastAsia="Times New Roman" w:hAnsi="Times New Roman"/>
                <w:i/>
                <w:iCs/>
                <w:sz w:val="20"/>
                <w:szCs w:val="20"/>
                <w:lang w:eastAsia="fr-FR"/>
              </w:rPr>
              <w:t xml:space="preserve">A temps </w:t>
            </w:r>
            <w:proofErr w:type="gramStart"/>
            <w:r w:rsidRPr="006E3F76">
              <w:rPr>
                <w:rFonts w:ascii="Times New Roman" w:eastAsia="Times New Roman" w:hAnsi="Times New Roman"/>
                <w:i/>
                <w:iCs/>
                <w:sz w:val="20"/>
                <w:szCs w:val="20"/>
                <w:lang w:eastAsia="fr-FR"/>
              </w:rPr>
              <w:t>nouveaux</w:t>
            </w:r>
            <w:proofErr w:type="gramEnd"/>
            <w:r w:rsidRPr="006E3F76">
              <w:rPr>
                <w:rFonts w:ascii="Times New Roman" w:eastAsia="Times New Roman" w:hAnsi="Times New Roman"/>
                <w:i/>
                <w:iCs/>
                <w:sz w:val="20"/>
                <w:szCs w:val="20"/>
                <w:lang w:eastAsia="fr-FR"/>
              </w:rPr>
              <w:t>, nouvelles méthodes (Bx Chaminade)</w:t>
            </w:r>
          </w:p>
          <w:p w14:paraId="06B82CC3" w14:textId="77777777" w:rsidR="006E3F76" w:rsidRPr="006E3F76" w:rsidRDefault="006E3F76" w:rsidP="006E3F76">
            <w:pPr>
              <w:numPr>
                <w:ilvl w:val="0"/>
                <w:numId w:val="10"/>
              </w:numPr>
              <w:spacing w:line="240" w:lineRule="auto"/>
              <w:jc w:val="both"/>
              <w:rPr>
                <w:rFonts w:ascii="Times New Roman" w:eastAsia="Times New Roman" w:hAnsi="Times New Roman"/>
                <w:i/>
                <w:iCs/>
                <w:sz w:val="20"/>
                <w:szCs w:val="20"/>
                <w:lang w:eastAsia="fr-FR"/>
              </w:rPr>
            </w:pPr>
            <w:r w:rsidRPr="006E3F76">
              <w:rPr>
                <w:rFonts w:ascii="Times New Roman" w:eastAsia="Times New Roman" w:hAnsi="Times New Roman"/>
                <w:sz w:val="20"/>
                <w:szCs w:val="20"/>
                <w:lang w:eastAsia="fr-FR"/>
              </w:rPr>
              <w:t xml:space="preserve">Si l’on veut que demain le monde vive dans la paix, les étudiants </w:t>
            </w:r>
            <w:proofErr w:type="gramStart"/>
            <w:r w:rsidRPr="006E3F76">
              <w:rPr>
                <w:rFonts w:ascii="Times New Roman" w:eastAsia="Times New Roman" w:hAnsi="Times New Roman"/>
                <w:sz w:val="20"/>
                <w:szCs w:val="20"/>
                <w:lang w:eastAsia="fr-FR"/>
              </w:rPr>
              <w:t>d’ aujourd’hui</w:t>
            </w:r>
            <w:proofErr w:type="gramEnd"/>
            <w:r w:rsidRPr="006E3F76">
              <w:rPr>
                <w:rFonts w:ascii="Times New Roman" w:eastAsia="Times New Roman" w:hAnsi="Times New Roman"/>
                <w:sz w:val="20"/>
                <w:szCs w:val="20"/>
                <w:lang w:eastAsia="fr-FR"/>
              </w:rPr>
              <w:t xml:space="preserve"> doivent apprendre à découvrir les valeurs des autres cultures et à collaborer avec des gens très différents d’eux-mêmes…. Les capacités requises pour le dialogue, le consensus, le travail d’équipe naissent de vertus telles que l’acceptation bienveillante d’autrui ou la générosité mise au service d’une recherche commune, sincère et optimiste de la  vérité. (CEM 66)</w:t>
            </w:r>
          </w:p>
          <w:p w14:paraId="6299DA3A" w14:textId="77777777" w:rsidR="006E3F76" w:rsidRPr="006E3F76" w:rsidRDefault="006E3F76" w:rsidP="006E3F76">
            <w:pPr>
              <w:spacing w:line="240" w:lineRule="auto"/>
              <w:jc w:val="both"/>
              <w:rPr>
                <w:rFonts w:ascii="Times New Roman" w:eastAsia="Times New Roman" w:hAnsi="Times New Roman"/>
                <w:i/>
                <w:iCs/>
                <w:sz w:val="20"/>
                <w:szCs w:val="20"/>
                <w:lang w:eastAsia="fr-FR"/>
              </w:rPr>
            </w:pPr>
            <w:r w:rsidRPr="006E3F76">
              <w:rPr>
                <w:rFonts w:ascii="Times New Roman" w:eastAsia="Times New Roman" w:hAnsi="Times New Roman"/>
                <w:i/>
                <w:iCs/>
                <w:sz w:val="20"/>
                <w:szCs w:val="20"/>
                <w:lang w:eastAsia="fr-FR"/>
              </w:rPr>
              <w:t>Convenablement assistés et aimés, les enfants…peuvent devenir des témoins et des maîtres d’espérance et de paix  au bénéfice des adultes eux-mêmes (Jean Paul II)</w:t>
            </w:r>
          </w:p>
          <w:p w14:paraId="4355D569" w14:textId="77777777" w:rsidR="006E3F76" w:rsidRDefault="006E3F76" w:rsidP="006E3F76">
            <w:pPr>
              <w:numPr>
                <w:ilvl w:val="1"/>
                <w:numId w:val="8"/>
              </w:numPr>
              <w:spacing w:line="240" w:lineRule="auto"/>
              <w:jc w:val="both"/>
              <w:rPr>
                <w:rFonts w:ascii="Times New Roman" w:eastAsia="Times New Roman" w:hAnsi="Times New Roman"/>
                <w:sz w:val="20"/>
                <w:szCs w:val="20"/>
                <w:lang w:eastAsia="fr-FR"/>
              </w:rPr>
            </w:pPr>
            <w:r w:rsidRPr="006E3F76">
              <w:rPr>
                <w:rFonts w:ascii="Times New Roman" w:eastAsia="Times New Roman" w:hAnsi="Times New Roman"/>
                <w:sz w:val="20"/>
                <w:szCs w:val="20"/>
                <w:lang w:eastAsia="fr-FR"/>
              </w:rPr>
              <w:t xml:space="preserve">Dans le </w:t>
            </w:r>
            <w:r w:rsidRPr="006E3F76">
              <w:rPr>
                <w:rFonts w:ascii="Times New Roman" w:eastAsia="Times New Roman" w:hAnsi="Times New Roman"/>
                <w:i/>
                <w:iCs/>
                <w:sz w:val="20"/>
                <w:szCs w:val="20"/>
                <w:lang w:eastAsia="fr-FR"/>
              </w:rPr>
              <w:t>Fiat</w:t>
            </w:r>
            <w:r w:rsidRPr="006E3F76">
              <w:rPr>
                <w:rFonts w:ascii="Times New Roman" w:eastAsia="Times New Roman" w:hAnsi="Times New Roman"/>
                <w:sz w:val="20"/>
                <w:szCs w:val="20"/>
                <w:lang w:eastAsia="fr-FR"/>
              </w:rPr>
              <w:t xml:space="preserve"> de Marie, nous voyons son ouverture aux signes de son temps, son </w:t>
            </w:r>
            <w:r w:rsidRPr="006E3F76">
              <w:rPr>
                <w:rFonts w:ascii="Times New Roman" w:eastAsia="Times New Roman" w:hAnsi="Times New Roman"/>
                <w:i/>
                <w:iCs/>
                <w:sz w:val="20"/>
                <w:szCs w:val="20"/>
                <w:lang w:eastAsia="fr-FR"/>
              </w:rPr>
              <w:t>oui</w:t>
            </w:r>
            <w:r w:rsidRPr="006E3F76">
              <w:rPr>
                <w:rFonts w:ascii="Times New Roman" w:eastAsia="Times New Roman" w:hAnsi="Times New Roman"/>
                <w:sz w:val="20"/>
                <w:szCs w:val="20"/>
                <w:lang w:eastAsia="fr-FR"/>
              </w:rPr>
              <w:t xml:space="preserve"> au mystère de l’avenir. A travers son intervention à Cana  </w:t>
            </w:r>
            <w:r w:rsidRPr="006E3F76">
              <w:rPr>
                <w:rFonts w:ascii="Times New Roman" w:eastAsia="Times New Roman" w:hAnsi="Times New Roman"/>
                <w:i/>
                <w:iCs/>
                <w:sz w:val="20"/>
                <w:szCs w:val="20"/>
                <w:lang w:eastAsia="fr-FR"/>
              </w:rPr>
              <w:t>Faites tout ce qu’Il vous dira</w:t>
            </w:r>
            <w:r w:rsidRPr="006E3F76">
              <w:rPr>
                <w:rFonts w:ascii="Times New Roman" w:eastAsia="Times New Roman" w:hAnsi="Times New Roman"/>
                <w:sz w:val="20"/>
                <w:szCs w:val="20"/>
                <w:lang w:eastAsia="fr-FR"/>
              </w:rPr>
              <w:t>, nous l’entendons nous presser d’être nous aussi à l’écoute des appels de Dieu. Une école marianiste peut être assimilée à un disciple communautaire qui sait faire le tri dans les requêtes de son époque</w:t>
            </w:r>
            <w:proofErr w:type="gramStart"/>
            <w:r w:rsidRPr="006E3F76">
              <w:rPr>
                <w:rFonts w:ascii="Times New Roman" w:eastAsia="Times New Roman" w:hAnsi="Times New Roman"/>
                <w:sz w:val="20"/>
                <w:szCs w:val="20"/>
                <w:lang w:eastAsia="fr-FR"/>
              </w:rPr>
              <w:t>.(</w:t>
            </w:r>
            <w:proofErr w:type="gramEnd"/>
            <w:r w:rsidRPr="006E3F76">
              <w:rPr>
                <w:rFonts w:ascii="Times New Roman" w:eastAsia="Times New Roman" w:hAnsi="Times New Roman"/>
                <w:sz w:val="20"/>
                <w:szCs w:val="20"/>
                <w:lang w:eastAsia="fr-FR"/>
              </w:rPr>
              <w:t>CEM 69)</w:t>
            </w:r>
          </w:p>
          <w:p w14:paraId="4EE8FE07" w14:textId="77777777" w:rsidR="00A90913" w:rsidRPr="006E3F76" w:rsidRDefault="00A90913" w:rsidP="00A90913">
            <w:pPr>
              <w:spacing w:line="240" w:lineRule="auto"/>
              <w:jc w:val="both"/>
              <w:rPr>
                <w:rFonts w:ascii="Times New Roman" w:eastAsia="Times New Roman" w:hAnsi="Times New Roman"/>
                <w:sz w:val="20"/>
                <w:szCs w:val="20"/>
                <w:lang w:eastAsia="fr-FR"/>
              </w:rPr>
            </w:pPr>
          </w:p>
          <w:p w14:paraId="5B662710" w14:textId="77777777" w:rsidR="006E3F76" w:rsidRPr="006E3F76" w:rsidRDefault="006E3F76" w:rsidP="006E3F76">
            <w:pPr>
              <w:spacing w:line="240" w:lineRule="auto"/>
              <w:jc w:val="both"/>
              <w:rPr>
                <w:rFonts w:ascii="Times New Roman" w:eastAsia="Times New Roman" w:hAnsi="Times New Roman"/>
                <w:i/>
                <w:iCs/>
                <w:sz w:val="20"/>
                <w:szCs w:val="20"/>
                <w:lang w:eastAsia="fr-FR"/>
              </w:rPr>
            </w:pPr>
            <w:r w:rsidRPr="006E3F76">
              <w:rPr>
                <w:rFonts w:ascii="Times New Roman" w:eastAsia="Times New Roman" w:hAnsi="Times New Roman"/>
                <w:i/>
                <w:iCs/>
                <w:sz w:val="20"/>
                <w:szCs w:val="20"/>
                <w:lang w:eastAsia="fr-FR"/>
              </w:rPr>
              <w:t xml:space="preserve">       Persuadés que, pour agir sur le monde, il faut le connaître, nous avons passé notre vie, mêlés à tous les mouvements qui ont influé sur l’esprit de l’époque et y ont amené un nouvel ordre de besoins. (J.B. </w:t>
            </w:r>
            <w:proofErr w:type="spellStart"/>
            <w:r w:rsidRPr="006E3F76">
              <w:rPr>
                <w:rFonts w:ascii="Times New Roman" w:eastAsia="Times New Roman" w:hAnsi="Times New Roman"/>
                <w:i/>
                <w:iCs/>
                <w:sz w:val="20"/>
                <w:szCs w:val="20"/>
                <w:lang w:eastAsia="fr-FR"/>
              </w:rPr>
              <w:t>Lalanne</w:t>
            </w:r>
            <w:proofErr w:type="spellEnd"/>
            <w:r w:rsidRPr="006E3F76">
              <w:rPr>
                <w:rFonts w:ascii="Times New Roman" w:eastAsia="Times New Roman" w:hAnsi="Times New Roman"/>
                <w:i/>
                <w:iCs/>
                <w:sz w:val="20"/>
                <w:szCs w:val="20"/>
                <w:lang w:eastAsia="fr-FR"/>
              </w:rPr>
              <w:t xml:space="preserve">, </w:t>
            </w:r>
            <w:proofErr w:type="spellStart"/>
            <w:r w:rsidRPr="006E3F76">
              <w:rPr>
                <w:rFonts w:ascii="Times New Roman" w:eastAsia="Times New Roman" w:hAnsi="Times New Roman"/>
                <w:i/>
                <w:iCs/>
                <w:sz w:val="20"/>
                <w:szCs w:val="20"/>
                <w:lang w:eastAsia="fr-FR"/>
              </w:rPr>
              <w:t>sm</w:t>
            </w:r>
            <w:proofErr w:type="spellEnd"/>
            <w:r w:rsidRPr="006E3F76">
              <w:rPr>
                <w:rFonts w:ascii="Times New Roman" w:eastAsia="Times New Roman" w:hAnsi="Times New Roman"/>
                <w:i/>
                <w:iCs/>
                <w:sz w:val="20"/>
                <w:szCs w:val="20"/>
                <w:lang w:eastAsia="fr-FR"/>
              </w:rPr>
              <w:t>)</w:t>
            </w:r>
          </w:p>
        </w:tc>
      </w:tr>
    </w:tbl>
    <w:p w14:paraId="79686194" w14:textId="77777777" w:rsidR="006E3F76" w:rsidRPr="006E3F76" w:rsidRDefault="006E3F76" w:rsidP="00784C9C">
      <w:pPr>
        <w:spacing w:line="240" w:lineRule="auto"/>
        <w:jc w:val="both"/>
        <w:rPr>
          <w:rFonts w:ascii="Times New Roman" w:eastAsia="Times New Roman" w:hAnsi="Times New Roman"/>
          <w:sz w:val="20"/>
          <w:szCs w:val="20"/>
          <w:lang w:eastAsia="fr-FR"/>
        </w:rPr>
        <w:sectPr w:rsidR="006E3F76" w:rsidRPr="006E3F76">
          <w:type w:val="continuous"/>
          <w:pgSz w:w="11906" w:h="16838" w:code="9"/>
          <w:pgMar w:top="340" w:right="1418" w:bottom="510" w:left="1418" w:header="720" w:footer="720" w:gutter="0"/>
          <w:cols w:space="567"/>
        </w:sectPr>
      </w:pPr>
      <w:bookmarkStart w:id="0" w:name="_GoBack"/>
      <w:bookmarkEnd w:id="0"/>
    </w:p>
    <w:p w14:paraId="34746B45" w14:textId="77777777" w:rsidR="00EC2B86" w:rsidRPr="00A90913" w:rsidRDefault="00EC2B86" w:rsidP="00784C9C">
      <w:pPr>
        <w:spacing w:line="240" w:lineRule="auto"/>
        <w:jc w:val="both"/>
        <w:rPr>
          <w:rFonts w:ascii="Times New Roman" w:eastAsia="Times New Roman" w:hAnsi="Times New Roman"/>
          <w:sz w:val="24"/>
          <w:szCs w:val="20"/>
          <w:lang w:eastAsia="fr-FR"/>
        </w:rPr>
      </w:pPr>
    </w:p>
    <w:sectPr w:rsidR="00EC2B86" w:rsidRPr="00A90913" w:rsidSect="00784C9C">
      <w:pgSz w:w="11906" w:h="16838"/>
      <w:pgMar w:top="1134"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stellar">
    <w:altName w:val="Helvetica Neue Bold Condensed"/>
    <w:charset w:val="00"/>
    <w:family w:val="roman"/>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Centaur">
    <w:altName w:val="Copperplate"/>
    <w:charset w:val="00"/>
    <w:family w:val="roman"/>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Bangkok">
    <w:altName w:val="Courier New"/>
    <w:charset w:val="00"/>
    <w:family w:val="swiss"/>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9C87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A2463E"/>
    <w:multiLevelType w:val="hybridMultilevel"/>
    <w:tmpl w:val="028866F0"/>
    <w:lvl w:ilvl="0" w:tplc="965479D2">
      <w:start w:val="1"/>
      <w:numFmt w:val="bullet"/>
      <w:lvlText w:val=""/>
      <w:lvlJc w:val="left"/>
      <w:pPr>
        <w:tabs>
          <w:tab w:val="num" w:pos="-207"/>
        </w:tabs>
        <w:ind w:left="-227" w:hanging="340"/>
      </w:pPr>
      <w:rPr>
        <w:rFonts w:ascii="Wingdings" w:hAnsi="Wingdings" w:hint="default"/>
      </w:rPr>
    </w:lvl>
    <w:lvl w:ilvl="1" w:tplc="040C0003" w:tentative="1">
      <w:start w:val="1"/>
      <w:numFmt w:val="bullet"/>
      <w:lvlText w:val="o"/>
      <w:lvlJc w:val="left"/>
      <w:pPr>
        <w:tabs>
          <w:tab w:val="num" w:pos="873"/>
        </w:tabs>
        <w:ind w:left="873" w:hanging="360"/>
      </w:pPr>
      <w:rPr>
        <w:rFonts w:ascii="Courier New" w:hAnsi="Courier New" w:hint="default"/>
      </w:rPr>
    </w:lvl>
    <w:lvl w:ilvl="2" w:tplc="040C0005" w:tentative="1">
      <w:start w:val="1"/>
      <w:numFmt w:val="bullet"/>
      <w:lvlText w:val=""/>
      <w:lvlJc w:val="left"/>
      <w:pPr>
        <w:tabs>
          <w:tab w:val="num" w:pos="1593"/>
        </w:tabs>
        <w:ind w:left="1593" w:hanging="360"/>
      </w:pPr>
      <w:rPr>
        <w:rFonts w:ascii="Wingdings" w:hAnsi="Wingdings" w:hint="default"/>
      </w:rPr>
    </w:lvl>
    <w:lvl w:ilvl="3" w:tplc="040C0001" w:tentative="1">
      <w:start w:val="1"/>
      <w:numFmt w:val="bullet"/>
      <w:lvlText w:val=""/>
      <w:lvlJc w:val="left"/>
      <w:pPr>
        <w:tabs>
          <w:tab w:val="num" w:pos="2313"/>
        </w:tabs>
        <w:ind w:left="2313" w:hanging="360"/>
      </w:pPr>
      <w:rPr>
        <w:rFonts w:ascii="Symbol" w:hAnsi="Symbol" w:hint="default"/>
      </w:rPr>
    </w:lvl>
    <w:lvl w:ilvl="4" w:tplc="040C0003" w:tentative="1">
      <w:start w:val="1"/>
      <w:numFmt w:val="bullet"/>
      <w:lvlText w:val="o"/>
      <w:lvlJc w:val="left"/>
      <w:pPr>
        <w:tabs>
          <w:tab w:val="num" w:pos="3033"/>
        </w:tabs>
        <w:ind w:left="3033" w:hanging="360"/>
      </w:pPr>
      <w:rPr>
        <w:rFonts w:ascii="Courier New" w:hAnsi="Courier New" w:hint="default"/>
      </w:rPr>
    </w:lvl>
    <w:lvl w:ilvl="5" w:tplc="040C0005" w:tentative="1">
      <w:start w:val="1"/>
      <w:numFmt w:val="bullet"/>
      <w:lvlText w:val=""/>
      <w:lvlJc w:val="left"/>
      <w:pPr>
        <w:tabs>
          <w:tab w:val="num" w:pos="3753"/>
        </w:tabs>
        <w:ind w:left="3753" w:hanging="360"/>
      </w:pPr>
      <w:rPr>
        <w:rFonts w:ascii="Wingdings" w:hAnsi="Wingdings" w:hint="default"/>
      </w:rPr>
    </w:lvl>
    <w:lvl w:ilvl="6" w:tplc="040C0001" w:tentative="1">
      <w:start w:val="1"/>
      <w:numFmt w:val="bullet"/>
      <w:lvlText w:val=""/>
      <w:lvlJc w:val="left"/>
      <w:pPr>
        <w:tabs>
          <w:tab w:val="num" w:pos="4473"/>
        </w:tabs>
        <w:ind w:left="4473" w:hanging="360"/>
      </w:pPr>
      <w:rPr>
        <w:rFonts w:ascii="Symbol" w:hAnsi="Symbol" w:hint="default"/>
      </w:rPr>
    </w:lvl>
    <w:lvl w:ilvl="7" w:tplc="040C0003" w:tentative="1">
      <w:start w:val="1"/>
      <w:numFmt w:val="bullet"/>
      <w:lvlText w:val="o"/>
      <w:lvlJc w:val="left"/>
      <w:pPr>
        <w:tabs>
          <w:tab w:val="num" w:pos="5193"/>
        </w:tabs>
        <w:ind w:left="5193" w:hanging="360"/>
      </w:pPr>
      <w:rPr>
        <w:rFonts w:ascii="Courier New" w:hAnsi="Courier New" w:hint="default"/>
      </w:rPr>
    </w:lvl>
    <w:lvl w:ilvl="8" w:tplc="040C0005" w:tentative="1">
      <w:start w:val="1"/>
      <w:numFmt w:val="bullet"/>
      <w:lvlText w:val=""/>
      <w:lvlJc w:val="left"/>
      <w:pPr>
        <w:tabs>
          <w:tab w:val="num" w:pos="5913"/>
        </w:tabs>
        <w:ind w:left="5913" w:hanging="360"/>
      </w:pPr>
      <w:rPr>
        <w:rFonts w:ascii="Wingdings" w:hAnsi="Wingdings" w:hint="default"/>
      </w:rPr>
    </w:lvl>
  </w:abstractNum>
  <w:abstractNum w:abstractNumId="2">
    <w:nsid w:val="062A3749"/>
    <w:multiLevelType w:val="hybridMultilevel"/>
    <w:tmpl w:val="BBEA7874"/>
    <w:lvl w:ilvl="0" w:tplc="D3006868">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74C1123"/>
    <w:multiLevelType w:val="hybridMultilevel"/>
    <w:tmpl w:val="9C782CEA"/>
    <w:lvl w:ilvl="0" w:tplc="7B44469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8C47CD0"/>
    <w:multiLevelType w:val="hybridMultilevel"/>
    <w:tmpl w:val="028866F0"/>
    <w:lvl w:ilvl="0" w:tplc="8E84C6E0">
      <w:start w:val="1"/>
      <w:numFmt w:val="bullet"/>
      <w:lvlText w:val=""/>
      <w:lvlJc w:val="left"/>
      <w:pPr>
        <w:tabs>
          <w:tab w:val="num" w:pos="360"/>
        </w:tabs>
        <w:ind w:left="0" w:firstLine="0"/>
      </w:pPr>
      <w:rPr>
        <w:rFonts w:ascii="Wingdings" w:hAnsi="Wingdings" w:hint="default"/>
      </w:rPr>
    </w:lvl>
    <w:lvl w:ilvl="1" w:tplc="040C0003" w:tentative="1">
      <w:start w:val="1"/>
      <w:numFmt w:val="bullet"/>
      <w:lvlText w:val="o"/>
      <w:lvlJc w:val="left"/>
      <w:pPr>
        <w:tabs>
          <w:tab w:val="num" w:pos="873"/>
        </w:tabs>
        <w:ind w:left="873" w:hanging="360"/>
      </w:pPr>
      <w:rPr>
        <w:rFonts w:ascii="Courier New" w:hAnsi="Courier New" w:hint="default"/>
      </w:rPr>
    </w:lvl>
    <w:lvl w:ilvl="2" w:tplc="040C0005" w:tentative="1">
      <w:start w:val="1"/>
      <w:numFmt w:val="bullet"/>
      <w:lvlText w:val=""/>
      <w:lvlJc w:val="left"/>
      <w:pPr>
        <w:tabs>
          <w:tab w:val="num" w:pos="1593"/>
        </w:tabs>
        <w:ind w:left="1593" w:hanging="360"/>
      </w:pPr>
      <w:rPr>
        <w:rFonts w:ascii="Wingdings" w:hAnsi="Wingdings" w:hint="default"/>
      </w:rPr>
    </w:lvl>
    <w:lvl w:ilvl="3" w:tplc="040C0001" w:tentative="1">
      <w:start w:val="1"/>
      <w:numFmt w:val="bullet"/>
      <w:lvlText w:val=""/>
      <w:lvlJc w:val="left"/>
      <w:pPr>
        <w:tabs>
          <w:tab w:val="num" w:pos="2313"/>
        </w:tabs>
        <w:ind w:left="2313" w:hanging="360"/>
      </w:pPr>
      <w:rPr>
        <w:rFonts w:ascii="Symbol" w:hAnsi="Symbol" w:hint="default"/>
      </w:rPr>
    </w:lvl>
    <w:lvl w:ilvl="4" w:tplc="040C0003" w:tentative="1">
      <w:start w:val="1"/>
      <w:numFmt w:val="bullet"/>
      <w:lvlText w:val="o"/>
      <w:lvlJc w:val="left"/>
      <w:pPr>
        <w:tabs>
          <w:tab w:val="num" w:pos="3033"/>
        </w:tabs>
        <w:ind w:left="3033" w:hanging="360"/>
      </w:pPr>
      <w:rPr>
        <w:rFonts w:ascii="Courier New" w:hAnsi="Courier New" w:hint="default"/>
      </w:rPr>
    </w:lvl>
    <w:lvl w:ilvl="5" w:tplc="040C0005" w:tentative="1">
      <w:start w:val="1"/>
      <w:numFmt w:val="bullet"/>
      <w:lvlText w:val=""/>
      <w:lvlJc w:val="left"/>
      <w:pPr>
        <w:tabs>
          <w:tab w:val="num" w:pos="3753"/>
        </w:tabs>
        <w:ind w:left="3753" w:hanging="360"/>
      </w:pPr>
      <w:rPr>
        <w:rFonts w:ascii="Wingdings" w:hAnsi="Wingdings" w:hint="default"/>
      </w:rPr>
    </w:lvl>
    <w:lvl w:ilvl="6" w:tplc="040C0001" w:tentative="1">
      <w:start w:val="1"/>
      <w:numFmt w:val="bullet"/>
      <w:lvlText w:val=""/>
      <w:lvlJc w:val="left"/>
      <w:pPr>
        <w:tabs>
          <w:tab w:val="num" w:pos="4473"/>
        </w:tabs>
        <w:ind w:left="4473" w:hanging="360"/>
      </w:pPr>
      <w:rPr>
        <w:rFonts w:ascii="Symbol" w:hAnsi="Symbol" w:hint="default"/>
      </w:rPr>
    </w:lvl>
    <w:lvl w:ilvl="7" w:tplc="040C0003" w:tentative="1">
      <w:start w:val="1"/>
      <w:numFmt w:val="bullet"/>
      <w:lvlText w:val="o"/>
      <w:lvlJc w:val="left"/>
      <w:pPr>
        <w:tabs>
          <w:tab w:val="num" w:pos="5193"/>
        </w:tabs>
        <w:ind w:left="5193" w:hanging="360"/>
      </w:pPr>
      <w:rPr>
        <w:rFonts w:ascii="Courier New" w:hAnsi="Courier New" w:hint="default"/>
      </w:rPr>
    </w:lvl>
    <w:lvl w:ilvl="8" w:tplc="040C0005" w:tentative="1">
      <w:start w:val="1"/>
      <w:numFmt w:val="bullet"/>
      <w:lvlText w:val=""/>
      <w:lvlJc w:val="left"/>
      <w:pPr>
        <w:tabs>
          <w:tab w:val="num" w:pos="5913"/>
        </w:tabs>
        <w:ind w:left="5913" w:hanging="360"/>
      </w:pPr>
      <w:rPr>
        <w:rFonts w:ascii="Wingdings" w:hAnsi="Wingdings" w:hint="default"/>
      </w:rPr>
    </w:lvl>
  </w:abstractNum>
  <w:abstractNum w:abstractNumId="5">
    <w:nsid w:val="1337482D"/>
    <w:multiLevelType w:val="hybridMultilevel"/>
    <w:tmpl w:val="47BC52BE"/>
    <w:lvl w:ilvl="0" w:tplc="68F29E62">
      <w:start w:val="1"/>
      <w:numFmt w:val="bullet"/>
      <w:lvlText w:val=""/>
      <w:lvlJc w:val="left"/>
      <w:pPr>
        <w:tabs>
          <w:tab w:val="num" w:pos="360"/>
        </w:tabs>
        <w:ind w:left="0" w:firstLine="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nsid w:val="1B221BEC"/>
    <w:multiLevelType w:val="hybridMultilevel"/>
    <w:tmpl w:val="028866F0"/>
    <w:lvl w:ilvl="0" w:tplc="0FDE2148">
      <w:start w:val="1"/>
      <w:numFmt w:val="bullet"/>
      <w:lvlText w:val=""/>
      <w:lvlJc w:val="left"/>
      <w:pPr>
        <w:tabs>
          <w:tab w:val="num" w:pos="360"/>
        </w:tabs>
        <w:ind w:left="0" w:firstLine="0"/>
      </w:pPr>
      <w:rPr>
        <w:rFonts w:ascii="Wingdings" w:hAnsi="Wingdings" w:hint="default"/>
      </w:rPr>
    </w:lvl>
    <w:lvl w:ilvl="1" w:tplc="040C0003" w:tentative="1">
      <w:start w:val="1"/>
      <w:numFmt w:val="bullet"/>
      <w:lvlText w:val="o"/>
      <w:lvlJc w:val="left"/>
      <w:pPr>
        <w:tabs>
          <w:tab w:val="num" w:pos="873"/>
        </w:tabs>
        <w:ind w:left="873" w:hanging="360"/>
      </w:pPr>
      <w:rPr>
        <w:rFonts w:ascii="Courier New" w:hAnsi="Courier New" w:hint="default"/>
      </w:rPr>
    </w:lvl>
    <w:lvl w:ilvl="2" w:tplc="040C0005" w:tentative="1">
      <w:start w:val="1"/>
      <w:numFmt w:val="bullet"/>
      <w:lvlText w:val=""/>
      <w:lvlJc w:val="left"/>
      <w:pPr>
        <w:tabs>
          <w:tab w:val="num" w:pos="1593"/>
        </w:tabs>
        <w:ind w:left="1593" w:hanging="360"/>
      </w:pPr>
      <w:rPr>
        <w:rFonts w:ascii="Wingdings" w:hAnsi="Wingdings" w:hint="default"/>
      </w:rPr>
    </w:lvl>
    <w:lvl w:ilvl="3" w:tplc="040C0001" w:tentative="1">
      <w:start w:val="1"/>
      <w:numFmt w:val="bullet"/>
      <w:lvlText w:val=""/>
      <w:lvlJc w:val="left"/>
      <w:pPr>
        <w:tabs>
          <w:tab w:val="num" w:pos="2313"/>
        </w:tabs>
        <w:ind w:left="2313" w:hanging="360"/>
      </w:pPr>
      <w:rPr>
        <w:rFonts w:ascii="Symbol" w:hAnsi="Symbol" w:hint="default"/>
      </w:rPr>
    </w:lvl>
    <w:lvl w:ilvl="4" w:tplc="040C0003" w:tentative="1">
      <w:start w:val="1"/>
      <w:numFmt w:val="bullet"/>
      <w:lvlText w:val="o"/>
      <w:lvlJc w:val="left"/>
      <w:pPr>
        <w:tabs>
          <w:tab w:val="num" w:pos="3033"/>
        </w:tabs>
        <w:ind w:left="3033" w:hanging="360"/>
      </w:pPr>
      <w:rPr>
        <w:rFonts w:ascii="Courier New" w:hAnsi="Courier New" w:hint="default"/>
      </w:rPr>
    </w:lvl>
    <w:lvl w:ilvl="5" w:tplc="040C0005" w:tentative="1">
      <w:start w:val="1"/>
      <w:numFmt w:val="bullet"/>
      <w:lvlText w:val=""/>
      <w:lvlJc w:val="left"/>
      <w:pPr>
        <w:tabs>
          <w:tab w:val="num" w:pos="3753"/>
        </w:tabs>
        <w:ind w:left="3753" w:hanging="360"/>
      </w:pPr>
      <w:rPr>
        <w:rFonts w:ascii="Wingdings" w:hAnsi="Wingdings" w:hint="default"/>
      </w:rPr>
    </w:lvl>
    <w:lvl w:ilvl="6" w:tplc="040C0001" w:tentative="1">
      <w:start w:val="1"/>
      <w:numFmt w:val="bullet"/>
      <w:lvlText w:val=""/>
      <w:lvlJc w:val="left"/>
      <w:pPr>
        <w:tabs>
          <w:tab w:val="num" w:pos="4473"/>
        </w:tabs>
        <w:ind w:left="4473" w:hanging="360"/>
      </w:pPr>
      <w:rPr>
        <w:rFonts w:ascii="Symbol" w:hAnsi="Symbol" w:hint="default"/>
      </w:rPr>
    </w:lvl>
    <w:lvl w:ilvl="7" w:tplc="040C0003" w:tentative="1">
      <w:start w:val="1"/>
      <w:numFmt w:val="bullet"/>
      <w:lvlText w:val="o"/>
      <w:lvlJc w:val="left"/>
      <w:pPr>
        <w:tabs>
          <w:tab w:val="num" w:pos="5193"/>
        </w:tabs>
        <w:ind w:left="5193" w:hanging="360"/>
      </w:pPr>
      <w:rPr>
        <w:rFonts w:ascii="Courier New" w:hAnsi="Courier New" w:hint="default"/>
      </w:rPr>
    </w:lvl>
    <w:lvl w:ilvl="8" w:tplc="040C0005" w:tentative="1">
      <w:start w:val="1"/>
      <w:numFmt w:val="bullet"/>
      <w:lvlText w:val=""/>
      <w:lvlJc w:val="left"/>
      <w:pPr>
        <w:tabs>
          <w:tab w:val="num" w:pos="5913"/>
        </w:tabs>
        <w:ind w:left="5913" w:hanging="360"/>
      </w:pPr>
      <w:rPr>
        <w:rFonts w:ascii="Wingdings" w:hAnsi="Wingdings" w:hint="default"/>
      </w:rPr>
    </w:lvl>
  </w:abstractNum>
  <w:abstractNum w:abstractNumId="7">
    <w:nsid w:val="26042FAE"/>
    <w:multiLevelType w:val="hybridMultilevel"/>
    <w:tmpl w:val="028866F0"/>
    <w:lvl w:ilvl="0" w:tplc="74FC5182">
      <w:start w:val="1"/>
      <w:numFmt w:val="bullet"/>
      <w:lvlText w:val=""/>
      <w:lvlJc w:val="left"/>
      <w:pPr>
        <w:tabs>
          <w:tab w:val="num" w:pos="360"/>
        </w:tabs>
        <w:ind w:left="0" w:firstLine="0"/>
      </w:pPr>
      <w:rPr>
        <w:rFonts w:ascii="Wingdings" w:hAnsi="Wingdings" w:hint="default"/>
      </w:rPr>
    </w:lvl>
    <w:lvl w:ilvl="1" w:tplc="040C0009">
      <w:start w:val="1"/>
      <w:numFmt w:val="bullet"/>
      <w:lvlText w:val=""/>
      <w:lvlJc w:val="left"/>
      <w:pPr>
        <w:tabs>
          <w:tab w:val="num" w:pos="873"/>
        </w:tabs>
        <w:ind w:left="873" w:hanging="360"/>
      </w:pPr>
      <w:rPr>
        <w:rFonts w:ascii="Wingdings" w:hAnsi="Wingdings" w:hint="default"/>
      </w:rPr>
    </w:lvl>
    <w:lvl w:ilvl="2" w:tplc="040C0005" w:tentative="1">
      <w:start w:val="1"/>
      <w:numFmt w:val="bullet"/>
      <w:lvlText w:val=""/>
      <w:lvlJc w:val="left"/>
      <w:pPr>
        <w:tabs>
          <w:tab w:val="num" w:pos="1593"/>
        </w:tabs>
        <w:ind w:left="1593" w:hanging="360"/>
      </w:pPr>
      <w:rPr>
        <w:rFonts w:ascii="Wingdings" w:hAnsi="Wingdings" w:hint="default"/>
      </w:rPr>
    </w:lvl>
    <w:lvl w:ilvl="3" w:tplc="040C0001" w:tentative="1">
      <w:start w:val="1"/>
      <w:numFmt w:val="bullet"/>
      <w:lvlText w:val=""/>
      <w:lvlJc w:val="left"/>
      <w:pPr>
        <w:tabs>
          <w:tab w:val="num" w:pos="2313"/>
        </w:tabs>
        <w:ind w:left="2313" w:hanging="360"/>
      </w:pPr>
      <w:rPr>
        <w:rFonts w:ascii="Symbol" w:hAnsi="Symbol" w:hint="default"/>
      </w:rPr>
    </w:lvl>
    <w:lvl w:ilvl="4" w:tplc="040C0003" w:tentative="1">
      <w:start w:val="1"/>
      <w:numFmt w:val="bullet"/>
      <w:lvlText w:val="o"/>
      <w:lvlJc w:val="left"/>
      <w:pPr>
        <w:tabs>
          <w:tab w:val="num" w:pos="3033"/>
        </w:tabs>
        <w:ind w:left="3033" w:hanging="360"/>
      </w:pPr>
      <w:rPr>
        <w:rFonts w:ascii="Courier New" w:hAnsi="Courier New" w:hint="default"/>
      </w:rPr>
    </w:lvl>
    <w:lvl w:ilvl="5" w:tplc="040C0005" w:tentative="1">
      <w:start w:val="1"/>
      <w:numFmt w:val="bullet"/>
      <w:lvlText w:val=""/>
      <w:lvlJc w:val="left"/>
      <w:pPr>
        <w:tabs>
          <w:tab w:val="num" w:pos="3753"/>
        </w:tabs>
        <w:ind w:left="3753" w:hanging="360"/>
      </w:pPr>
      <w:rPr>
        <w:rFonts w:ascii="Wingdings" w:hAnsi="Wingdings" w:hint="default"/>
      </w:rPr>
    </w:lvl>
    <w:lvl w:ilvl="6" w:tplc="040C0001" w:tentative="1">
      <w:start w:val="1"/>
      <w:numFmt w:val="bullet"/>
      <w:lvlText w:val=""/>
      <w:lvlJc w:val="left"/>
      <w:pPr>
        <w:tabs>
          <w:tab w:val="num" w:pos="4473"/>
        </w:tabs>
        <w:ind w:left="4473" w:hanging="360"/>
      </w:pPr>
      <w:rPr>
        <w:rFonts w:ascii="Symbol" w:hAnsi="Symbol" w:hint="default"/>
      </w:rPr>
    </w:lvl>
    <w:lvl w:ilvl="7" w:tplc="040C0003" w:tentative="1">
      <w:start w:val="1"/>
      <w:numFmt w:val="bullet"/>
      <w:lvlText w:val="o"/>
      <w:lvlJc w:val="left"/>
      <w:pPr>
        <w:tabs>
          <w:tab w:val="num" w:pos="5193"/>
        </w:tabs>
        <w:ind w:left="5193" w:hanging="360"/>
      </w:pPr>
      <w:rPr>
        <w:rFonts w:ascii="Courier New" w:hAnsi="Courier New" w:hint="default"/>
      </w:rPr>
    </w:lvl>
    <w:lvl w:ilvl="8" w:tplc="040C0005" w:tentative="1">
      <w:start w:val="1"/>
      <w:numFmt w:val="bullet"/>
      <w:lvlText w:val=""/>
      <w:lvlJc w:val="left"/>
      <w:pPr>
        <w:tabs>
          <w:tab w:val="num" w:pos="5913"/>
        </w:tabs>
        <w:ind w:left="5913" w:hanging="360"/>
      </w:pPr>
      <w:rPr>
        <w:rFonts w:ascii="Wingdings" w:hAnsi="Wingdings" w:hint="default"/>
      </w:rPr>
    </w:lvl>
  </w:abstractNum>
  <w:abstractNum w:abstractNumId="8">
    <w:nsid w:val="26331CA2"/>
    <w:multiLevelType w:val="singleLevel"/>
    <w:tmpl w:val="040C0003"/>
    <w:lvl w:ilvl="0">
      <w:start w:val="1"/>
      <w:numFmt w:val="bullet"/>
      <w:lvlText w:val=""/>
      <w:lvlJc w:val="left"/>
      <w:pPr>
        <w:tabs>
          <w:tab w:val="num" w:pos="360"/>
        </w:tabs>
        <w:ind w:left="360" w:hanging="360"/>
      </w:pPr>
      <w:rPr>
        <w:rFonts w:ascii="Symbol" w:hAnsi="Symbol" w:hint="default"/>
      </w:rPr>
    </w:lvl>
  </w:abstractNum>
  <w:abstractNum w:abstractNumId="9">
    <w:nsid w:val="2B756EF8"/>
    <w:multiLevelType w:val="hybridMultilevel"/>
    <w:tmpl w:val="905A762C"/>
    <w:lvl w:ilvl="0" w:tplc="A4967E1C">
      <w:numFmt w:val="bullet"/>
      <w:lvlText w:val="-"/>
      <w:lvlJc w:val="left"/>
      <w:pPr>
        <w:tabs>
          <w:tab w:val="num" w:pos="-207"/>
        </w:tabs>
        <w:ind w:left="-207" w:hanging="360"/>
      </w:pPr>
      <w:rPr>
        <w:rFonts w:ascii="Times New Roman" w:eastAsia="Times New Roman" w:hAnsi="Times New Roman" w:cs="Times New Roman" w:hint="default"/>
      </w:rPr>
    </w:lvl>
    <w:lvl w:ilvl="1" w:tplc="68F29E62">
      <w:start w:val="1"/>
      <w:numFmt w:val="bullet"/>
      <w:lvlText w:val=""/>
      <w:lvlJc w:val="left"/>
      <w:pPr>
        <w:tabs>
          <w:tab w:val="num" w:pos="513"/>
        </w:tabs>
        <w:ind w:left="153" w:firstLine="0"/>
      </w:pPr>
      <w:rPr>
        <w:rFonts w:ascii="Wingdings" w:hAnsi="Wingdings" w:hint="default"/>
      </w:rPr>
    </w:lvl>
    <w:lvl w:ilvl="2" w:tplc="040C0005" w:tentative="1">
      <w:start w:val="1"/>
      <w:numFmt w:val="bullet"/>
      <w:lvlText w:val=""/>
      <w:lvlJc w:val="left"/>
      <w:pPr>
        <w:tabs>
          <w:tab w:val="num" w:pos="1233"/>
        </w:tabs>
        <w:ind w:left="1233" w:hanging="360"/>
      </w:pPr>
      <w:rPr>
        <w:rFonts w:ascii="Wingdings" w:hAnsi="Wingdings" w:hint="default"/>
      </w:rPr>
    </w:lvl>
    <w:lvl w:ilvl="3" w:tplc="040C0001" w:tentative="1">
      <w:start w:val="1"/>
      <w:numFmt w:val="bullet"/>
      <w:lvlText w:val=""/>
      <w:lvlJc w:val="left"/>
      <w:pPr>
        <w:tabs>
          <w:tab w:val="num" w:pos="1953"/>
        </w:tabs>
        <w:ind w:left="1953" w:hanging="360"/>
      </w:pPr>
      <w:rPr>
        <w:rFonts w:ascii="Symbol" w:hAnsi="Symbol" w:hint="default"/>
      </w:rPr>
    </w:lvl>
    <w:lvl w:ilvl="4" w:tplc="040C0003" w:tentative="1">
      <w:start w:val="1"/>
      <w:numFmt w:val="bullet"/>
      <w:lvlText w:val="o"/>
      <w:lvlJc w:val="left"/>
      <w:pPr>
        <w:tabs>
          <w:tab w:val="num" w:pos="2673"/>
        </w:tabs>
        <w:ind w:left="2673" w:hanging="360"/>
      </w:pPr>
      <w:rPr>
        <w:rFonts w:ascii="Courier New" w:hAnsi="Courier New" w:hint="default"/>
      </w:rPr>
    </w:lvl>
    <w:lvl w:ilvl="5" w:tplc="040C0005" w:tentative="1">
      <w:start w:val="1"/>
      <w:numFmt w:val="bullet"/>
      <w:lvlText w:val=""/>
      <w:lvlJc w:val="left"/>
      <w:pPr>
        <w:tabs>
          <w:tab w:val="num" w:pos="3393"/>
        </w:tabs>
        <w:ind w:left="3393" w:hanging="360"/>
      </w:pPr>
      <w:rPr>
        <w:rFonts w:ascii="Wingdings" w:hAnsi="Wingdings" w:hint="default"/>
      </w:rPr>
    </w:lvl>
    <w:lvl w:ilvl="6" w:tplc="040C0001" w:tentative="1">
      <w:start w:val="1"/>
      <w:numFmt w:val="bullet"/>
      <w:lvlText w:val=""/>
      <w:lvlJc w:val="left"/>
      <w:pPr>
        <w:tabs>
          <w:tab w:val="num" w:pos="4113"/>
        </w:tabs>
        <w:ind w:left="4113" w:hanging="360"/>
      </w:pPr>
      <w:rPr>
        <w:rFonts w:ascii="Symbol" w:hAnsi="Symbol" w:hint="default"/>
      </w:rPr>
    </w:lvl>
    <w:lvl w:ilvl="7" w:tplc="040C0003" w:tentative="1">
      <w:start w:val="1"/>
      <w:numFmt w:val="bullet"/>
      <w:lvlText w:val="o"/>
      <w:lvlJc w:val="left"/>
      <w:pPr>
        <w:tabs>
          <w:tab w:val="num" w:pos="4833"/>
        </w:tabs>
        <w:ind w:left="4833" w:hanging="360"/>
      </w:pPr>
      <w:rPr>
        <w:rFonts w:ascii="Courier New" w:hAnsi="Courier New" w:hint="default"/>
      </w:rPr>
    </w:lvl>
    <w:lvl w:ilvl="8" w:tplc="040C0005" w:tentative="1">
      <w:start w:val="1"/>
      <w:numFmt w:val="bullet"/>
      <w:lvlText w:val=""/>
      <w:lvlJc w:val="left"/>
      <w:pPr>
        <w:tabs>
          <w:tab w:val="num" w:pos="5553"/>
        </w:tabs>
        <w:ind w:left="5553" w:hanging="360"/>
      </w:pPr>
      <w:rPr>
        <w:rFonts w:ascii="Wingdings" w:hAnsi="Wingdings" w:hint="default"/>
      </w:rPr>
    </w:lvl>
  </w:abstractNum>
  <w:abstractNum w:abstractNumId="10">
    <w:nsid w:val="2FB86824"/>
    <w:multiLevelType w:val="hybridMultilevel"/>
    <w:tmpl w:val="EA74212C"/>
    <w:lvl w:ilvl="0" w:tplc="965479D2">
      <w:start w:val="1"/>
      <w:numFmt w:val="bullet"/>
      <w:lvlText w:val=""/>
      <w:lvlJc w:val="left"/>
      <w:pPr>
        <w:tabs>
          <w:tab w:val="num" w:pos="360"/>
        </w:tabs>
        <w:ind w:left="340" w:hanging="34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nsid w:val="41DD6EE9"/>
    <w:multiLevelType w:val="hybridMultilevel"/>
    <w:tmpl w:val="028866F0"/>
    <w:lvl w:ilvl="0" w:tplc="F1BC6EBC">
      <w:start w:val="1"/>
      <w:numFmt w:val="bullet"/>
      <w:lvlText w:val=""/>
      <w:lvlJc w:val="left"/>
      <w:pPr>
        <w:tabs>
          <w:tab w:val="num" w:pos="360"/>
        </w:tabs>
        <w:ind w:left="0" w:firstLine="0"/>
      </w:pPr>
      <w:rPr>
        <w:rFonts w:ascii="Wingdings" w:hAnsi="Wingdings" w:hint="default"/>
      </w:rPr>
    </w:lvl>
    <w:lvl w:ilvl="1" w:tplc="040C0009">
      <w:start w:val="1"/>
      <w:numFmt w:val="bullet"/>
      <w:lvlText w:val=""/>
      <w:lvlJc w:val="left"/>
      <w:pPr>
        <w:tabs>
          <w:tab w:val="num" w:pos="873"/>
        </w:tabs>
        <w:ind w:left="873" w:hanging="360"/>
      </w:pPr>
      <w:rPr>
        <w:rFonts w:ascii="Wingdings" w:hAnsi="Wingdings" w:hint="default"/>
      </w:rPr>
    </w:lvl>
    <w:lvl w:ilvl="2" w:tplc="040C0005" w:tentative="1">
      <w:start w:val="1"/>
      <w:numFmt w:val="bullet"/>
      <w:lvlText w:val=""/>
      <w:lvlJc w:val="left"/>
      <w:pPr>
        <w:tabs>
          <w:tab w:val="num" w:pos="1593"/>
        </w:tabs>
        <w:ind w:left="1593" w:hanging="360"/>
      </w:pPr>
      <w:rPr>
        <w:rFonts w:ascii="Wingdings" w:hAnsi="Wingdings" w:hint="default"/>
      </w:rPr>
    </w:lvl>
    <w:lvl w:ilvl="3" w:tplc="040C0001" w:tentative="1">
      <w:start w:val="1"/>
      <w:numFmt w:val="bullet"/>
      <w:lvlText w:val=""/>
      <w:lvlJc w:val="left"/>
      <w:pPr>
        <w:tabs>
          <w:tab w:val="num" w:pos="2313"/>
        </w:tabs>
        <w:ind w:left="2313" w:hanging="360"/>
      </w:pPr>
      <w:rPr>
        <w:rFonts w:ascii="Symbol" w:hAnsi="Symbol" w:hint="default"/>
      </w:rPr>
    </w:lvl>
    <w:lvl w:ilvl="4" w:tplc="040C0003" w:tentative="1">
      <w:start w:val="1"/>
      <w:numFmt w:val="bullet"/>
      <w:lvlText w:val="o"/>
      <w:lvlJc w:val="left"/>
      <w:pPr>
        <w:tabs>
          <w:tab w:val="num" w:pos="3033"/>
        </w:tabs>
        <w:ind w:left="3033" w:hanging="360"/>
      </w:pPr>
      <w:rPr>
        <w:rFonts w:ascii="Courier New" w:hAnsi="Courier New" w:hint="default"/>
      </w:rPr>
    </w:lvl>
    <w:lvl w:ilvl="5" w:tplc="040C0005" w:tentative="1">
      <w:start w:val="1"/>
      <w:numFmt w:val="bullet"/>
      <w:lvlText w:val=""/>
      <w:lvlJc w:val="left"/>
      <w:pPr>
        <w:tabs>
          <w:tab w:val="num" w:pos="3753"/>
        </w:tabs>
        <w:ind w:left="3753" w:hanging="360"/>
      </w:pPr>
      <w:rPr>
        <w:rFonts w:ascii="Wingdings" w:hAnsi="Wingdings" w:hint="default"/>
      </w:rPr>
    </w:lvl>
    <w:lvl w:ilvl="6" w:tplc="040C0001" w:tentative="1">
      <w:start w:val="1"/>
      <w:numFmt w:val="bullet"/>
      <w:lvlText w:val=""/>
      <w:lvlJc w:val="left"/>
      <w:pPr>
        <w:tabs>
          <w:tab w:val="num" w:pos="4473"/>
        </w:tabs>
        <w:ind w:left="4473" w:hanging="360"/>
      </w:pPr>
      <w:rPr>
        <w:rFonts w:ascii="Symbol" w:hAnsi="Symbol" w:hint="default"/>
      </w:rPr>
    </w:lvl>
    <w:lvl w:ilvl="7" w:tplc="040C0003" w:tentative="1">
      <w:start w:val="1"/>
      <w:numFmt w:val="bullet"/>
      <w:lvlText w:val="o"/>
      <w:lvlJc w:val="left"/>
      <w:pPr>
        <w:tabs>
          <w:tab w:val="num" w:pos="5193"/>
        </w:tabs>
        <w:ind w:left="5193" w:hanging="360"/>
      </w:pPr>
      <w:rPr>
        <w:rFonts w:ascii="Courier New" w:hAnsi="Courier New" w:hint="default"/>
      </w:rPr>
    </w:lvl>
    <w:lvl w:ilvl="8" w:tplc="040C0005" w:tentative="1">
      <w:start w:val="1"/>
      <w:numFmt w:val="bullet"/>
      <w:lvlText w:val=""/>
      <w:lvlJc w:val="left"/>
      <w:pPr>
        <w:tabs>
          <w:tab w:val="num" w:pos="5913"/>
        </w:tabs>
        <w:ind w:left="5913" w:hanging="360"/>
      </w:pPr>
      <w:rPr>
        <w:rFonts w:ascii="Wingdings" w:hAnsi="Wingdings" w:hint="default"/>
      </w:rPr>
    </w:lvl>
  </w:abstractNum>
  <w:abstractNum w:abstractNumId="12">
    <w:nsid w:val="42C67A77"/>
    <w:multiLevelType w:val="hybridMultilevel"/>
    <w:tmpl w:val="028866F0"/>
    <w:lvl w:ilvl="0" w:tplc="965479D2">
      <w:start w:val="1"/>
      <w:numFmt w:val="bullet"/>
      <w:lvlText w:val=""/>
      <w:lvlJc w:val="left"/>
      <w:pPr>
        <w:tabs>
          <w:tab w:val="num" w:pos="360"/>
        </w:tabs>
        <w:ind w:left="340" w:hanging="340"/>
      </w:pPr>
      <w:rPr>
        <w:rFonts w:ascii="Wingdings" w:hAnsi="Wingdings" w:hint="default"/>
      </w:rPr>
    </w:lvl>
    <w:lvl w:ilvl="1" w:tplc="75F6EF50">
      <w:start w:val="1"/>
      <w:numFmt w:val="bullet"/>
      <w:lvlText w:val=""/>
      <w:lvlJc w:val="left"/>
      <w:pPr>
        <w:tabs>
          <w:tab w:val="num" w:pos="360"/>
        </w:tabs>
        <w:ind w:left="0" w:firstLine="0"/>
      </w:pPr>
      <w:rPr>
        <w:rFonts w:ascii="Wingdings" w:hAnsi="Wingdings" w:hint="default"/>
      </w:rPr>
    </w:lvl>
    <w:lvl w:ilvl="2" w:tplc="040C0005" w:tentative="1">
      <w:start w:val="1"/>
      <w:numFmt w:val="bullet"/>
      <w:lvlText w:val=""/>
      <w:lvlJc w:val="left"/>
      <w:pPr>
        <w:tabs>
          <w:tab w:val="num" w:pos="1593"/>
        </w:tabs>
        <w:ind w:left="1593" w:hanging="360"/>
      </w:pPr>
      <w:rPr>
        <w:rFonts w:ascii="Wingdings" w:hAnsi="Wingdings" w:hint="default"/>
      </w:rPr>
    </w:lvl>
    <w:lvl w:ilvl="3" w:tplc="040C0001" w:tentative="1">
      <w:start w:val="1"/>
      <w:numFmt w:val="bullet"/>
      <w:lvlText w:val=""/>
      <w:lvlJc w:val="left"/>
      <w:pPr>
        <w:tabs>
          <w:tab w:val="num" w:pos="2313"/>
        </w:tabs>
        <w:ind w:left="2313" w:hanging="360"/>
      </w:pPr>
      <w:rPr>
        <w:rFonts w:ascii="Symbol" w:hAnsi="Symbol" w:hint="default"/>
      </w:rPr>
    </w:lvl>
    <w:lvl w:ilvl="4" w:tplc="040C0003" w:tentative="1">
      <w:start w:val="1"/>
      <w:numFmt w:val="bullet"/>
      <w:lvlText w:val="o"/>
      <w:lvlJc w:val="left"/>
      <w:pPr>
        <w:tabs>
          <w:tab w:val="num" w:pos="3033"/>
        </w:tabs>
        <w:ind w:left="3033" w:hanging="360"/>
      </w:pPr>
      <w:rPr>
        <w:rFonts w:ascii="Courier New" w:hAnsi="Courier New" w:hint="default"/>
      </w:rPr>
    </w:lvl>
    <w:lvl w:ilvl="5" w:tplc="040C0005" w:tentative="1">
      <w:start w:val="1"/>
      <w:numFmt w:val="bullet"/>
      <w:lvlText w:val=""/>
      <w:lvlJc w:val="left"/>
      <w:pPr>
        <w:tabs>
          <w:tab w:val="num" w:pos="3753"/>
        </w:tabs>
        <w:ind w:left="3753" w:hanging="360"/>
      </w:pPr>
      <w:rPr>
        <w:rFonts w:ascii="Wingdings" w:hAnsi="Wingdings" w:hint="default"/>
      </w:rPr>
    </w:lvl>
    <w:lvl w:ilvl="6" w:tplc="040C0001" w:tentative="1">
      <w:start w:val="1"/>
      <w:numFmt w:val="bullet"/>
      <w:lvlText w:val=""/>
      <w:lvlJc w:val="left"/>
      <w:pPr>
        <w:tabs>
          <w:tab w:val="num" w:pos="4473"/>
        </w:tabs>
        <w:ind w:left="4473" w:hanging="360"/>
      </w:pPr>
      <w:rPr>
        <w:rFonts w:ascii="Symbol" w:hAnsi="Symbol" w:hint="default"/>
      </w:rPr>
    </w:lvl>
    <w:lvl w:ilvl="7" w:tplc="040C0003" w:tentative="1">
      <w:start w:val="1"/>
      <w:numFmt w:val="bullet"/>
      <w:lvlText w:val="o"/>
      <w:lvlJc w:val="left"/>
      <w:pPr>
        <w:tabs>
          <w:tab w:val="num" w:pos="5193"/>
        </w:tabs>
        <w:ind w:left="5193" w:hanging="360"/>
      </w:pPr>
      <w:rPr>
        <w:rFonts w:ascii="Courier New" w:hAnsi="Courier New" w:hint="default"/>
      </w:rPr>
    </w:lvl>
    <w:lvl w:ilvl="8" w:tplc="040C0005" w:tentative="1">
      <w:start w:val="1"/>
      <w:numFmt w:val="bullet"/>
      <w:lvlText w:val=""/>
      <w:lvlJc w:val="left"/>
      <w:pPr>
        <w:tabs>
          <w:tab w:val="num" w:pos="5913"/>
        </w:tabs>
        <w:ind w:left="5913" w:hanging="360"/>
      </w:pPr>
      <w:rPr>
        <w:rFonts w:ascii="Wingdings" w:hAnsi="Wingdings" w:hint="default"/>
      </w:rPr>
    </w:lvl>
  </w:abstractNum>
  <w:abstractNum w:abstractNumId="13">
    <w:nsid w:val="4FA367F5"/>
    <w:multiLevelType w:val="hybridMultilevel"/>
    <w:tmpl w:val="761CB418"/>
    <w:lvl w:ilvl="0" w:tplc="68F29E62">
      <w:start w:val="1"/>
      <w:numFmt w:val="bullet"/>
      <w:lvlText w:val=""/>
      <w:lvlJc w:val="left"/>
      <w:pPr>
        <w:tabs>
          <w:tab w:val="num" w:pos="360"/>
        </w:tabs>
        <w:ind w:left="0" w:firstLine="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6076658F"/>
    <w:multiLevelType w:val="hybridMultilevel"/>
    <w:tmpl w:val="028866F0"/>
    <w:lvl w:ilvl="0" w:tplc="B6103252">
      <w:start w:val="1"/>
      <w:numFmt w:val="bullet"/>
      <w:lvlText w:val=""/>
      <w:lvlJc w:val="left"/>
      <w:pPr>
        <w:tabs>
          <w:tab w:val="num" w:pos="360"/>
        </w:tabs>
        <w:ind w:left="0" w:firstLine="0"/>
      </w:pPr>
      <w:rPr>
        <w:rFonts w:ascii="Wingdings" w:hAnsi="Wingdings" w:hint="default"/>
      </w:rPr>
    </w:lvl>
    <w:lvl w:ilvl="1" w:tplc="040C0009">
      <w:start w:val="1"/>
      <w:numFmt w:val="bullet"/>
      <w:lvlText w:val=""/>
      <w:lvlJc w:val="left"/>
      <w:pPr>
        <w:tabs>
          <w:tab w:val="num" w:pos="873"/>
        </w:tabs>
        <w:ind w:left="873" w:hanging="360"/>
      </w:pPr>
      <w:rPr>
        <w:rFonts w:ascii="Wingdings" w:hAnsi="Wingdings" w:hint="default"/>
      </w:rPr>
    </w:lvl>
    <w:lvl w:ilvl="2" w:tplc="040C0005" w:tentative="1">
      <w:start w:val="1"/>
      <w:numFmt w:val="bullet"/>
      <w:lvlText w:val=""/>
      <w:lvlJc w:val="left"/>
      <w:pPr>
        <w:tabs>
          <w:tab w:val="num" w:pos="1593"/>
        </w:tabs>
        <w:ind w:left="1593" w:hanging="360"/>
      </w:pPr>
      <w:rPr>
        <w:rFonts w:ascii="Wingdings" w:hAnsi="Wingdings" w:hint="default"/>
      </w:rPr>
    </w:lvl>
    <w:lvl w:ilvl="3" w:tplc="040C0001" w:tentative="1">
      <w:start w:val="1"/>
      <w:numFmt w:val="bullet"/>
      <w:lvlText w:val=""/>
      <w:lvlJc w:val="left"/>
      <w:pPr>
        <w:tabs>
          <w:tab w:val="num" w:pos="2313"/>
        </w:tabs>
        <w:ind w:left="2313" w:hanging="360"/>
      </w:pPr>
      <w:rPr>
        <w:rFonts w:ascii="Symbol" w:hAnsi="Symbol" w:hint="default"/>
      </w:rPr>
    </w:lvl>
    <w:lvl w:ilvl="4" w:tplc="040C0003" w:tentative="1">
      <w:start w:val="1"/>
      <w:numFmt w:val="bullet"/>
      <w:lvlText w:val="o"/>
      <w:lvlJc w:val="left"/>
      <w:pPr>
        <w:tabs>
          <w:tab w:val="num" w:pos="3033"/>
        </w:tabs>
        <w:ind w:left="3033" w:hanging="360"/>
      </w:pPr>
      <w:rPr>
        <w:rFonts w:ascii="Courier New" w:hAnsi="Courier New" w:hint="default"/>
      </w:rPr>
    </w:lvl>
    <w:lvl w:ilvl="5" w:tplc="040C0005" w:tentative="1">
      <w:start w:val="1"/>
      <w:numFmt w:val="bullet"/>
      <w:lvlText w:val=""/>
      <w:lvlJc w:val="left"/>
      <w:pPr>
        <w:tabs>
          <w:tab w:val="num" w:pos="3753"/>
        </w:tabs>
        <w:ind w:left="3753" w:hanging="360"/>
      </w:pPr>
      <w:rPr>
        <w:rFonts w:ascii="Wingdings" w:hAnsi="Wingdings" w:hint="default"/>
      </w:rPr>
    </w:lvl>
    <w:lvl w:ilvl="6" w:tplc="040C0001" w:tentative="1">
      <w:start w:val="1"/>
      <w:numFmt w:val="bullet"/>
      <w:lvlText w:val=""/>
      <w:lvlJc w:val="left"/>
      <w:pPr>
        <w:tabs>
          <w:tab w:val="num" w:pos="4473"/>
        </w:tabs>
        <w:ind w:left="4473" w:hanging="360"/>
      </w:pPr>
      <w:rPr>
        <w:rFonts w:ascii="Symbol" w:hAnsi="Symbol" w:hint="default"/>
      </w:rPr>
    </w:lvl>
    <w:lvl w:ilvl="7" w:tplc="040C0003" w:tentative="1">
      <w:start w:val="1"/>
      <w:numFmt w:val="bullet"/>
      <w:lvlText w:val="o"/>
      <w:lvlJc w:val="left"/>
      <w:pPr>
        <w:tabs>
          <w:tab w:val="num" w:pos="5193"/>
        </w:tabs>
        <w:ind w:left="5193" w:hanging="360"/>
      </w:pPr>
      <w:rPr>
        <w:rFonts w:ascii="Courier New" w:hAnsi="Courier New" w:hint="default"/>
      </w:rPr>
    </w:lvl>
    <w:lvl w:ilvl="8" w:tplc="040C0005" w:tentative="1">
      <w:start w:val="1"/>
      <w:numFmt w:val="bullet"/>
      <w:lvlText w:val=""/>
      <w:lvlJc w:val="left"/>
      <w:pPr>
        <w:tabs>
          <w:tab w:val="num" w:pos="5913"/>
        </w:tabs>
        <w:ind w:left="5913" w:hanging="360"/>
      </w:pPr>
      <w:rPr>
        <w:rFonts w:ascii="Wingdings" w:hAnsi="Wingdings" w:hint="default"/>
      </w:rPr>
    </w:lvl>
  </w:abstractNum>
  <w:abstractNum w:abstractNumId="15">
    <w:nsid w:val="64AE414F"/>
    <w:multiLevelType w:val="hybridMultilevel"/>
    <w:tmpl w:val="81C87F48"/>
    <w:lvl w:ilvl="0" w:tplc="34FC2F7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0"/>
  </w:num>
  <w:num w:numId="4">
    <w:abstractNumId w:val="1"/>
  </w:num>
  <w:num w:numId="5">
    <w:abstractNumId w:val="9"/>
  </w:num>
  <w:num w:numId="6">
    <w:abstractNumId w:val="13"/>
  </w:num>
  <w:num w:numId="7">
    <w:abstractNumId w:val="5"/>
  </w:num>
  <w:num w:numId="8">
    <w:abstractNumId w:val="12"/>
  </w:num>
  <w:num w:numId="9">
    <w:abstractNumId w:val="11"/>
  </w:num>
  <w:num w:numId="10">
    <w:abstractNumId w:val="7"/>
  </w:num>
  <w:num w:numId="11">
    <w:abstractNumId w:val="4"/>
  </w:num>
  <w:num w:numId="12">
    <w:abstractNumId w:val="6"/>
  </w:num>
  <w:num w:numId="13">
    <w:abstractNumId w:val="14"/>
  </w:num>
  <w:num w:numId="14">
    <w:abstractNumId w:val="2"/>
  </w:num>
  <w:num w:numId="15">
    <w:abstractNumId w:val="1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B86"/>
    <w:rsid w:val="000015D6"/>
    <w:rsid w:val="000D7A1C"/>
    <w:rsid w:val="002035FE"/>
    <w:rsid w:val="002318EF"/>
    <w:rsid w:val="002C10DB"/>
    <w:rsid w:val="002D77EC"/>
    <w:rsid w:val="00585EA2"/>
    <w:rsid w:val="006E3F76"/>
    <w:rsid w:val="00784C9C"/>
    <w:rsid w:val="0089636C"/>
    <w:rsid w:val="00970695"/>
    <w:rsid w:val="009B5F38"/>
    <w:rsid w:val="009D10D6"/>
    <w:rsid w:val="00A125E0"/>
    <w:rsid w:val="00A90913"/>
    <w:rsid w:val="00AF34F2"/>
    <w:rsid w:val="00B4547B"/>
    <w:rsid w:val="00BD7830"/>
    <w:rsid w:val="00C041E3"/>
    <w:rsid w:val="00C5109A"/>
    <w:rsid w:val="00DD5E09"/>
    <w:rsid w:val="00E4750B"/>
    <w:rsid w:val="00E71EC6"/>
    <w:rsid w:val="00EC2B86"/>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Line 11"/>
        <o:r id="V:Rule2" type="connector" idref="#Line 12"/>
        <o:r id="V:Rule3" type="connector" idref="#Line 13"/>
      </o:rules>
    </o:shapelayout>
  </w:shapeDefaults>
  <w:decimalSymbol w:val=","/>
  <w:listSeparator w:val=";"/>
  <w14:docId w14:val="3CCC4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0DB"/>
    <w:pPr>
      <w:spacing w:line="276" w:lineRule="auto"/>
    </w:pPr>
    <w:rPr>
      <w:sz w:val="22"/>
      <w:szCs w:val="22"/>
      <w:lang w:eastAsia="en-US"/>
    </w:rPr>
  </w:style>
  <w:style w:type="paragraph" w:styleId="Titre1">
    <w:name w:val="heading 1"/>
    <w:basedOn w:val="Normal"/>
    <w:next w:val="Normal"/>
    <w:link w:val="Titre1Car"/>
    <w:qFormat/>
    <w:rsid w:val="00DD5E09"/>
    <w:pPr>
      <w:keepNext/>
      <w:spacing w:line="240" w:lineRule="auto"/>
      <w:jc w:val="center"/>
      <w:outlineLvl w:val="0"/>
    </w:pPr>
    <w:rPr>
      <w:rFonts w:ascii="Times New Roman" w:eastAsia="Times New Roman" w:hAnsi="Times New Roman"/>
      <w:b/>
      <w:sz w:val="28"/>
      <w:szCs w:val="20"/>
      <w:lang w:eastAsia="fr-FR"/>
    </w:rPr>
  </w:style>
  <w:style w:type="paragraph" w:styleId="Titre3">
    <w:name w:val="heading 3"/>
    <w:basedOn w:val="Normal"/>
    <w:next w:val="Normal"/>
    <w:link w:val="Titre3Car"/>
    <w:qFormat/>
    <w:rsid w:val="00DD5E09"/>
    <w:pPr>
      <w:keepNext/>
      <w:spacing w:line="240" w:lineRule="auto"/>
      <w:jc w:val="center"/>
      <w:outlineLvl w:val="2"/>
    </w:pPr>
    <w:rPr>
      <w:rFonts w:ascii="Castellar" w:eastAsia="Times New Roman" w:hAnsi="Castellar"/>
      <w:sz w:val="56"/>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DD5E09"/>
    <w:rPr>
      <w:rFonts w:ascii="Times New Roman" w:eastAsia="Times New Roman" w:hAnsi="Times New Roman"/>
      <w:b/>
      <w:sz w:val="28"/>
    </w:rPr>
  </w:style>
  <w:style w:type="paragraph" w:styleId="Corpsdetexte">
    <w:name w:val="Body Text"/>
    <w:basedOn w:val="Normal"/>
    <w:link w:val="CorpsdetexteCar"/>
    <w:semiHidden/>
    <w:rsid w:val="00DD5E09"/>
    <w:pPr>
      <w:spacing w:line="240" w:lineRule="auto"/>
      <w:jc w:val="center"/>
    </w:pPr>
    <w:rPr>
      <w:rFonts w:ascii="Times New Roman" w:eastAsia="Times New Roman" w:hAnsi="Times New Roman"/>
      <w:sz w:val="40"/>
      <w:szCs w:val="20"/>
      <w:lang w:eastAsia="fr-FR"/>
    </w:rPr>
  </w:style>
  <w:style w:type="character" w:customStyle="1" w:styleId="CorpsdetexteCar">
    <w:name w:val="Corps de texte Car"/>
    <w:link w:val="Corpsdetexte"/>
    <w:semiHidden/>
    <w:rsid w:val="00DD5E09"/>
    <w:rPr>
      <w:rFonts w:ascii="Times New Roman" w:eastAsia="Times New Roman" w:hAnsi="Times New Roman"/>
      <w:sz w:val="40"/>
    </w:rPr>
  </w:style>
  <w:style w:type="paragraph" w:styleId="Corpsdetexte2">
    <w:name w:val="Body Text 2"/>
    <w:basedOn w:val="Normal"/>
    <w:link w:val="Corpsdetexte2Car"/>
    <w:semiHidden/>
    <w:rsid w:val="00DD5E09"/>
    <w:pPr>
      <w:spacing w:line="240" w:lineRule="auto"/>
      <w:jc w:val="center"/>
    </w:pPr>
    <w:rPr>
      <w:rFonts w:ascii="Times New Roman" w:eastAsia="Times New Roman" w:hAnsi="Times New Roman"/>
      <w:b/>
      <w:sz w:val="36"/>
      <w:szCs w:val="20"/>
      <w:lang w:eastAsia="fr-FR"/>
    </w:rPr>
  </w:style>
  <w:style w:type="character" w:customStyle="1" w:styleId="Corpsdetexte2Car">
    <w:name w:val="Corps de texte 2 Car"/>
    <w:link w:val="Corpsdetexte2"/>
    <w:semiHidden/>
    <w:rsid w:val="00DD5E09"/>
    <w:rPr>
      <w:rFonts w:ascii="Times New Roman" w:eastAsia="Times New Roman" w:hAnsi="Times New Roman"/>
      <w:b/>
      <w:sz w:val="36"/>
    </w:rPr>
  </w:style>
  <w:style w:type="paragraph" w:styleId="Corpsdetexte3">
    <w:name w:val="Body Text 3"/>
    <w:basedOn w:val="Normal"/>
    <w:link w:val="Corpsdetexte3Car"/>
    <w:semiHidden/>
    <w:rsid w:val="00DD5E09"/>
    <w:pPr>
      <w:spacing w:line="240" w:lineRule="auto"/>
    </w:pPr>
    <w:rPr>
      <w:rFonts w:ascii="Times New Roman" w:eastAsia="Times New Roman" w:hAnsi="Times New Roman"/>
      <w:b/>
      <w:sz w:val="44"/>
      <w:szCs w:val="20"/>
      <w:lang w:eastAsia="fr-FR"/>
    </w:rPr>
  </w:style>
  <w:style w:type="character" w:customStyle="1" w:styleId="Corpsdetexte3Car">
    <w:name w:val="Corps de texte 3 Car"/>
    <w:link w:val="Corpsdetexte3"/>
    <w:semiHidden/>
    <w:rsid w:val="00DD5E09"/>
    <w:rPr>
      <w:rFonts w:ascii="Times New Roman" w:eastAsia="Times New Roman" w:hAnsi="Times New Roman"/>
      <w:b/>
      <w:sz w:val="44"/>
    </w:rPr>
  </w:style>
  <w:style w:type="character" w:customStyle="1" w:styleId="Titre3Car">
    <w:name w:val="Titre 3 Car"/>
    <w:link w:val="Titre3"/>
    <w:rsid w:val="00DD5E09"/>
    <w:rPr>
      <w:rFonts w:ascii="Castellar" w:eastAsia="Times New Roman" w:hAnsi="Castellar"/>
      <w:sz w:val="56"/>
    </w:rPr>
  </w:style>
  <w:style w:type="paragraph" w:customStyle="1" w:styleId="Alinea">
    <w:name w:val="Alinea"/>
    <w:basedOn w:val="Normal"/>
    <w:rsid w:val="006E3F76"/>
    <w:pPr>
      <w:spacing w:line="240" w:lineRule="auto"/>
    </w:pPr>
    <w:rPr>
      <w:rFonts w:ascii="Times New Roman" w:eastAsia="Times New Roman" w:hAnsi="Times New Roman"/>
      <w:sz w:val="24"/>
      <w:szCs w:val="20"/>
      <w:lang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0DB"/>
    <w:pPr>
      <w:spacing w:line="276" w:lineRule="auto"/>
    </w:pPr>
    <w:rPr>
      <w:sz w:val="22"/>
      <w:szCs w:val="22"/>
      <w:lang w:eastAsia="en-US"/>
    </w:rPr>
  </w:style>
  <w:style w:type="paragraph" w:styleId="Titre1">
    <w:name w:val="heading 1"/>
    <w:basedOn w:val="Normal"/>
    <w:next w:val="Normal"/>
    <w:link w:val="Titre1Car"/>
    <w:qFormat/>
    <w:rsid w:val="00DD5E09"/>
    <w:pPr>
      <w:keepNext/>
      <w:spacing w:line="240" w:lineRule="auto"/>
      <w:jc w:val="center"/>
      <w:outlineLvl w:val="0"/>
    </w:pPr>
    <w:rPr>
      <w:rFonts w:ascii="Times New Roman" w:eastAsia="Times New Roman" w:hAnsi="Times New Roman"/>
      <w:b/>
      <w:sz w:val="28"/>
      <w:szCs w:val="20"/>
      <w:lang w:eastAsia="fr-FR"/>
    </w:rPr>
  </w:style>
  <w:style w:type="paragraph" w:styleId="Titre3">
    <w:name w:val="heading 3"/>
    <w:basedOn w:val="Normal"/>
    <w:next w:val="Normal"/>
    <w:link w:val="Titre3Car"/>
    <w:qFormat/>
    <w:rsid w:val="00DD5E09"/>
    <w:pPr>
      <w:keepNext/>
      <w:spacing w:line="240" w:lineRule="auto"/>
      <w:jc w:val="center"/>
      <w:outlineLvl w:val="2"/>
    </w:pPr>
    <w:rPr>
      <w:rFonts w:ascii="Castellar" w:eastAsia="Times New Roman" w:hAnsi="Castellar"/>
      <w:sz w:val="56"/>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DD5E09"/>
    <w:rPr>
      <w:rFonts w:ascii="Times New Roman" w:eastAsia="Times New Roman" w:hAnsi="Times New Roman"/>
      <w:b/>
      <w:sz w:val="28"/>
    </w:rPr>
  </w:style>
  <w:style w:type="paragraph" w:styleId="Corpsdetexte">
    <w:name w:val="Body Text"/>
    <w:basedOn w:val="Normal"/>
    <w:link w:val="CorpsdetexteCar"/>
    <w:semiHidden/>
    <w:rsid w:val="00DD5E09"/>
    <w:pPr>
      <w:spacing w:line="240" w:lineRule="auto"/>
      <w:jc w:val="center"/>
    </w:pPr>
    <w:rPr>
      <w:rFonts w:ascii="Times New Roman" w:eastAsia="Times New Roman" w:hAnsi="Times New Roman"/>
      <w:sz w:val="40"/>
      <w:szCs w:val="20"/>
      <w:lang w:eastAsia="fr-FR"/>
    </w:rPr>
  </w:style>
  <w:style w:type="character" w:customStyle="1" w:styleId="CorpsdetexteCar">
    <w:name w:val="Corps de texte Car"/>
    <w:link w:val="Corpsdetexte"/>
    <w:semiHidden/>
    <w:rsid w:val="00DD5E09"/>
    <w:rPr>
      <w:rFonts w:ascii="Times New Roman" w:eastAsia="Times New Roman" w:hAnsi="Times New Roman"/>
      <w:sz w:val="40"/>
    </w:rPr>
  </w:style>
  <w:style w:type="paragraph" w:styleId="Corpsdetexte2">
    <w:name w:val="Body Text 2"/>
    <w:basedOn w:val="Normal"/>
    <w:link w:val="Corpsdetexte2Car"/>
    <w:semiHidden/>
    <w:rsid w:val="00DD5E09"/>
    <w:pPr>
      <w:spacing w:line="240" w:lineRule="auto"/>
      <w:jc w:val="center"/>
    </w:pPr>
    <w:rPr>
      <w:rFonts w:ascii="Times New Roman" w:eastAsia="Times New Roman" w:hAnsi="Times New Roman"/>
      <w:b/>
      <w:sz w:val="36"/>
      <w:szCs w:val="20"/>
      <w:lang w:eastAsia="fr-FR"/>
    </w:rPr>
  </w:style>
  <w:style w:type="character" w:customStyle="1" w:styleId="Corpsdetexte2Car">
    <w:name w:val="Corps de texte 2 Car"/>
    <w:link w:val="Corpsdetexte2"/>
    <w:semiHidden/>
    <w:rsid w:val="00DD5E09"/>
    <w:rPr>
      <w:rFonts w:ascii="Times New Roman" w:eastAsia="Times New Roman" w:hAnsi="Times New Roman"/>
      <w:b/>
      <w:sz w:val="36"/>
    </w:rPr>
  </w:style>
  <w:style w:type="paragraph" w:styleId="Corpsdetexte3">
    <w:name w:val="Body Text 3"/>
    <w:basedOn w:val="Normal"/>
    <w:link w:val="Corpsdetexte3Car"/>
    <w:semiHidden/>
    <w:rsid w:val="00DD5E09"/>
    <w:pPr>
      <w:spacing w:line="240" w:lineRule="auto"/>
    </w:pPr>
    <w:rPr>
      <w:rFonts w:ascii="Times New Roman" w:eastAsia="Times New Roman" w:hAnsi="Times New Roman"/>
      <w:b/>
      <w:sz w:val="44"/>
      <w:szCs w:val="20"/>
      <w:lang w:eastAsia="fr-FR"/>
    </w:rPr>
  </w:style>
  <w:style w:type="character" w:customStyle="1" w:styleId="Corpsdetexte3Car">
    <w:name w:val="Corps de texte 3 Car"/>
    <w:link w:val="Corpsdetexte3"/>
    <w:semiHidden/>
    <w:rsid w:val="00DD5E09"/>
    <w:rPr>
      <w:rFonts w:ascii="Times New Roman" w:eastAsia="Times New Roman" w:hAnsi="Times New Roman"/>
      <w:b/>
      <w:sz w:val="44"/>
    </w:rPr>
  </w:style>
  <w:style w:type="character" w:customStyle="1" w:styleId="Titre3Car">
    <w:name w:val="Titre 3 Car"/>
    <w:link w:val="Titre3"/>
    <w:rsid w:val="00DD5E09"/>
    <w:rPr>
      <w:rFonts w:ascii="Castellar" w:eastAsia="Times New Roman" w:hAnsi="Castellar"/>
      <w:sz w:val="56"/>
    </w:rPr>
  </w:style>
  <w:style w:type="paragraph" w:customStyle="1" w:styleId="Alinea">
    <w:name w:val="Alinea"/>
    <w:basedOn w:val="Normal"/>
    <w:rsid w:val="006E3F76"/>
    <w:pPr>
      <w:spacing w:line="240" w:lineRule="auto"/>
    </w:pPr>
    <w:rPr>
      <w:rFonts w:ascii="Times New Roman" w:eastAsia="Times New Roman" w:hAnsi="Times New Roman"/>
      <w:sz w:val="24"/>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BA62ED-1F23-EA4E-932F-2533C3C13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1674</Words>
  <Characters>9208</Characters>
  <Application>Microsoft Macintosh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bv</dc:creator>
  <cp:keywords/>
  <cp:lastModifiedBy>Dominique SAUNIER</cp:lastModifiedBy>
  <cp:revision>3</cp:revision>
  <dcterms:created xsi:type="dcterms:W3CDTF">2014-11-13T16:22:00Z</dcterms:created>
  <dcterms:modified xsi:type="dcterms:W3CDTF">2014-11-13T16:23:00Z</dcterms:modified>
</cp:coreProperties>
</file>